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63" w:rsidRPr="00A77AF1" w:rsidRDefault="00460763" w:rsidP="00A77AF1">
      <w:pPr>
        <w:spacing w:before="120"/>
        <w:ind w:firstLine="709"/>
        <w:jc w:val="both"/>
        <w:rPr>
          <w:b/>
          <w:sz w:val="26"/>
          <w:szCs w:val="26"/>
        </w:rPr>
      </w:pPr>
      <w:r w:rsidRPr="00A77AF1">
        <w:rPr>
          <w:b/>
          <w:sz w:val="26"/>
          <w:szCs w:val="26"/>
        </w:rPr>
        <w:t>Условия проведения акции «</w:t>
      </w:r>
      <w:r>
        <w:rPr>
          <w:b/>
          <w:sz w:val="26"/>
          <w:szCs w:val="26"/>
        </w:rPr>
        <w:t>Год мобильному приложению  «Пригород»</w:t>
      </w:r>
    </w:p>
    <w:p w:rsidR="00460763" w:rsidRDefault="00460763" w:rsidP="00A77AF1">
      <w:pPr>
        <w:spacing w:before="120"/>
        <w:ind w:firstLine="709"/>
        <w:jc w:val="both"/>
        <w:rPr>
          <w:sz w:val="26"/>
          <w:szCs w:val="26"/>
        </w:rPr>
      </w:pP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</w:t>
      </w:r>
      <w:r w:rsidRPr="00A75669">
        <w:rPr>
          <w:rFonts w:ascii="Times New Roman" w:hAnsi="Times New Roman"/>
          <w:sz w:val="26"/>
          <w:szCs w:val="26"/>
        </w:rPr>
        <w:t xml:space="preserve">акции </w:t>
      </w:r>
      <w:r w:rsidRPr="00F8255D">
        <w:rPr>
          <w:rFonts w:ascii="Times New Roman" w:hAnsi="Times New Roman"/>
          <w:sz w:val="24"/>
          <w:szCs w:val="24"/>
        </w:rPr>
        <w:t>«Год мобильному приложению  «Пригород»</w:t>
      </w:r>
      <w:r>
        <w:rPr>
          <w:rFonts w:ascii="Times New Roman" w:hAnsi="Times New Roman"/>
          <w:sz w:val="26"/>
          <w:szCs w:val="26"/>
        </w:rPr>
        <w:t xml:space="preserve"> (далее по тексту – акция), приуроченная к годовщине запуска мобильного приложения «Пригород».</w:t>
      </w: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проведения акции: увеличение лояльности клиентов</w:t>
      </w:r>
      <w:r>
        <w:rPr>
          <w:rFonts w:ascii="Times New Roman" w:hAnsi="Times New Roman"/>
          <w:sz w:val="26"/>
          <w:szCs w:val="26"/>
        </w:rPr>
        <w:br/>
        <w:t xml:space="preserve"> ОАО «Свердловская пригородная компания» путем выдачи подарков участникам, соответствующим настоящим условиям проведения акции, увеличение количества установок мобильного приложения «Пригород».</w:t>
      </w: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на билеты, участвующие в акции, в срок ее проведения, не превышает стоимости вне сроков проведения акции.</w:t>
      </w:r>
    </w:p>
    <w:p w:rsidR="00460763" w:rsidRPr="00E05E1C" w:rsidRDefault="00460763" w:rsidP="00580D89">
      <w:pPr>
        <w:jc w:val="both"/>
        <w:rPr>
          <w:sz w:val="26"/>
          <w:szCs w:val="26"/>
        </w:rPr>
      </w:pPr>
      <w:r w:rsidRPr="00580D89">
        <w:rPr>
          <w:sz w:val="26"/>
          <w:szCs w:val="26"/>
        </w:rPr>
        <w:t xml:space="preserve">Место проведения акции – </w:t>
      </w:r>
      <w:r w:rsidRPr="00E05E1C">
        <w:rPr>
          <w:sz w:val="26"/>
          <w:szCs w:val="26"/>
        </w:rPr>
        <w:t xml:space="preserve">на </w:t>
      </w:r>
      <w:r>
        <w:rPr>
          <w:sz w:val="26"/>
          <w:szCs w:val="26"/>
        </w:rPr>
        <w:t>полигоне</w:t>
      </w:r>
      <w:r w:rsidRPr="00E05E1C">
        <w:rPr>
          <w:sz w:val="26"/>
          <w:szCs w:val="26"/>
        </w:rPr>
        <w:t xml:space="preserve"> обслуживания АО «Све</w:t>
      </w:r>
      <w:r>
        <w:rPr>
          <w:sz w:val="26"/>
          <w:szCs w:val="26"/>
        </w:rPr>
        <w:t>рдловская пригородная компания» на территории Свердловской области</w:t>
      </w:r>
      <w:r w:rsidRPr="00E05E1C">
        <w:rPr>
          <w:sz w:val="26"/>
          <w:szCs w:val="26"/>
        </w:rPr>
        <w:t>, в том числе электропоезда серии ЭС2Г «Ласточка».</w:t>
      </w:r>
    </w:p>
    <w:p w:rsidR="00460763" w:rsidRDefault="00460763" w:rsidP="00580D8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выдачи призов – электропоезда во время пути.</w:t>
      </w: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акции: В акции могут принять участие физические лица старше 18 лет и их несовершеннолетние дети, постоянно проживающие на территории Российской Федерации, за исключением работников организатора акции и членов их семей.</w:t>
      </w: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Подарочный фонд акции – 20 подарков, а именно: </w:t>
      </w:r>
    </w:p>
    <w:p w:rsidR="00460763" w:rsidRDefault="00460763" w:rsidP="00A7566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портативные зарядные устройства с логотипом Свердловской пригородной компании.</w:t>
      </w:r>
    </w:p>
    <w:p w:rsidR="00460763" w:rsidRDefault="00460763" w:rsidP="00A7566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проведения акции </w:t>
      </w:r>
      <w:r w:rsidRPr="00A75669">
        <w:rPr>
          <w:rFonts w:ascii="Times New Roman" w:hAnsi="Times New Roman"/>
          <w:sz w:val="26"/>
          <w:szCs w:val="26"/>
        </w:rPr>
        <w:t>«Год с «Пригородом»</w:t>
      </w:r>
      <w:r>
        <w:rPr>
          <w:rFonts w:ascii="Times New Roman" w:hAnsi="Times New Roman"/>
          <w:sz w:val="26"/>
          <w:szCs w:val="26"/>
        </w:rPr>
        <w:t xml:space="preserve"> и дата выдачи подарков. Акция проводится с 07.08.2017 по 18.08.2017. Выдача подарков победителям производится ежедневно в будние дни в период проведения акции.</w:t>
      </w:r>
    </w:p>
    <w:p w:rsidR="00460763" w:rsidRDefault="00460763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участия в акции:</w:t>
      </w:r>
    </w:p>
    <w:p w:rsidR="00460763" w:rsidRDefault="00460763" w:rsidP="00A77AF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оформить проездной документ в мобильном приложении «Пригород» на пригородные пассажирские поезда перевозчика ОАО «Свердловская пригородная компания»;</w:t>
      </w:r>
    </w:p>
    <w:p w:rsidR="00460763" w:rsidRDefault="00460763" w:rsidP="00A7566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посадке на пригородный поезд или во время пути показать контролеру кассиру электронный билет на экране мобильного устройства;</w:t>
      </w:r>
    </w:p>
    <w:p w:rsidR="00460763" w:rsidRDefault="00460763" w:rsidP="00A7566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победителю акции необходимо при получении подарка предоставить контактную информацию (ФИО, телефон) и поставить подпись в акте передачи подарка.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 Ежедневно в будние дни в период проведения акции в случайном порядке проводится выбор двух победителей среди оформивших билет на пригородный поезд с помощью мобильного приложения «Пригород». Выдача подарка победителю производится контролером-кассиром непосредственно после предъявления пассажиром электронного билета.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 Участник акции вправе требовать от организатора акции передачи (предоставления) выигрыша в соответствии с условиями акции.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8.3. Организатор акции вправе разглашать персональные данные участника акции – победителей акции только с разрешения такого участника и при объявлении победителя.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Организатор акции в праве связаться с победителем акции для проверки факта передачи подарка. 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Организатор акции не вправе предоставлять информацию об участнике акции третьим лицам, за исключением случаев, предусмотренных законодательством Российской Федерации. </w:t>
      </w:r>
    </w:p>
    <w:p w:rsidR="00460763" w:rsidRDefault="00460763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8.6. Принятие подарка акции означает, что участники акции соглашаются с настоящими условиями, а также с тем, что их имена, фамилии и фотографии могут быть использованы организатором в рекламных целях. </w:t>
      </w:r>
    </w:p>
    <w:p w:rsidR="00460763" w:rsidRDefault="00460763" w:rsidP="00FF201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9. Описание способа информирования участников акции о сроках проведения и ее условиях – Размещение подробной информации об акции в месте ее проведения акции, а также на сайте </w:t>
      </w:r>
      <w:hyperlink r:id="rId5" w:history="1">
        <w:r>
          <w:rPr>
            <w:rStyle w:val="Hyperlink"/>
            <w:sz w:val="26"/>
            <w:szCs w:val="26"/>
          </w:rPr>
          <w:t>www.svrpk.ru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460763" w:rsidRDefault="00460763" w:rsidP="00FF2017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10.</w:t>
      </w:r>
      <w:r>
        <w:rPr>
          <w:rFonts w:ascii="Times New Roman" w:hAnsi="Times New Roman"/>
          <w:sz w:val="26"/>
          <w:szCs w:val="26"/>
        </w:rPr>
        <w:tab/>
        <w:t>По истечению месячного срока с момента окончания акции не выданные участникам акции подарки, а также не розданные рекламные проспекты не хранятся, не выдаются и используются организатором акции по собственному усмотрению.</w:t>
      </w:r>
    </w:p>
    <w:p w:rsidR="00460763" w:rsidRDefault="00460763" w:rsidP="00A77AF1"/>
    <w:p w:rsidR="00460763" w:rsidRPr="00A75669" w:rsidRDefault="00460763" w:rsidP="00AD76DF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подарочного фон</w:t>
      </w:r>
      <w:bookmarkStart w:id="0" w:name="_GoBack"/>
      <w:bookmarkEnd w:id="0"/>
      <w:r>
        <w:rPr>
          <w:sz w:val="26"/>
          <w:szCs w:val="26"/>
        </w:rPr>
        <w:t xml:space="preserve">да акции </w:t>
      </w:r>
      <w:r w:rsidRPr="00F8255D">
        <w:rPr>
          <w:sz w:val="26"/>
          <w:szCs w:val="26"/>
        </w:rPr>
        <w:t>«Год мобильному приложению  «Пригород»</w:t>
      </w:r>
    </w:p>
    <w:p w:rsidR="00460763" w:rsidRDefault="00460763" w:rsidP="00AD76DF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6204"/>
        <w:gridCol w:w="2159"/>
      </w:tblGrid>
      <w:tr w:rsidR="00460763" w:rsidTr="00AE13A5">
        <w:tc>
          <w:tcPr>
            <w:tcW w:w="631" w:type="pct"/>
            <w:vAlign w:val="center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№ п/п</w:t>
            </w:r>
          </w:p>
        </w:tc>
        <w:tc>
          <w:tcPr>
            <w:tcW w:w="3241" w:type="pct"/>
            <w:vAlign w:val="center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128" w:type="pct"/>
            <w:vAlign w:val="center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Количество</w:t>
            </w:r>
          </w:p>
        </w:tc>
      </w:tr>
      <w:tr w:rsidR="00460763" w:rsidTr="00AE13A5">
        <w:trPr>
          <w:trHeight w:val="90"/>
        </w:trPr>
        <w:tc>
          <w:tcPr>
            <w:tcW w:w="631" w:type="pct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1.</w:t>
            </w:r>
          </w:p>
        </w:tc>
        <w:tc>
          <w:tcPr>
            <w:tcW w:w="3241" w:type="pct"/>
          </w:tcPr>
          <w:p w:rsidR="00460763" w:rsidRPr="00AE13A5" w:rsidRDefault="00460763" w:rsidP="00AE13A5">
            <w:pPr>
              <w:jc w:val="both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Портативное зарядное устройство с логотипом Свердловской пригородной компании</w:t>
            </w:r>
          </w:p>
        </w:tc>
        <w:tc>
          <w:tcPr>
            <w:tcW w:w="1128" w:type="pct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20</w:t>
            </w:r>
          </w:p>
        </w:tc>
      </w:tr>
      <w:tr w:rsidR="00460763" w:rsidTr="00AE13A5">
        <w:tc>
          <w:tcPr>
            <w:tcW w:w="631" w:type="pct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460763" w:rsidRPr="00AE13A5" w:rsidRDefault="00460763" w:rsidP="00AE13A5">
            <w:pPr>
              <w:jc w:val="both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Итого:</w:t>
            </w:r>
          </w:p>
        </w:tc>
        <w:tc>
          <w:tcPr>
            <w:tcW w:w="1128" w:type="pct"/>
          </w:tcPr>
          <w:p w:rsidR="00460763" w:rsidRPr="00AE13A5" w:rsidRDefault="00460763" w:rsidP="00AE13A5">
            <w:pPr>
              <w:jc w:val="center"/>
              <w:rPr>
                <w:sz w:val="26"/>
                <w:szCs w:val="26"/>
              </w:rPr>
            </w:pPr>
            <w:r w:rsidRPr="00AE13A5">
              <w:rPr>
                <w:sz w:val="26"/>
                <w:szCs w:val="26"/>
              </w:rPr>
              <w:t>20</w:t>
            </w:r>
          </w:p>
        </w:tc>
      </w:tr>
    </w:tbl>
    <w:p w:rsidR="00460763" w:rsidRPr="00A77AF1" w:rsidRDefault="00460763" w:rsidP="00A77AF1"/>
    <w:sectPr w:rsidR="00460763" w:rsidRPr="00A77AF1" w:rsidSect="0038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C45"/>
    <w:multiLevelType w:val="hybridMultilevel"/>
    <w:tmpl w:val="AF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BBB"/>
    <w:rsid w:val="00094BBB"/>
    <w:rsid w:val="001C590A"/>
    <w:rsid w:val="003760C0"/>
    <w:rsid w:val="003775CF"/>
    <w:rsid w:val="00387C9A"/>
    <w:rsid w:val="00460763"/>
    <w:rsid w:val="00580D89"/>
    <w:rsid w:val="005C503F"/>
    <w:rsid w:val="005E0C88"/>
    <w:rsid w:val="008E5FFE"/>
    <w:rsid w:val="00985F92"/>
    <w:rsid w:val="00A75669"/>
    <w:rsid w:val="00A77AF1"/>
    <w:rsid w:val="00AD76DF"/>
    <w:rsid w:val="00AE13A5"/>
    <w:rsid w:val="00C710F2"/>
    <w:rsid w:val="00C910D1"/>
    <w:rsid w:val="00CA4536"/>
    <w:rsid w:val="00D524D8"/>
    <w:rsid w:val="00DE11BE"/>
    <w:rsid w:val="00DE66CF"/>
    <w:rsid w:val="00E05E1C"/>
    <w:rsid w:val="00ED1D0D"/>
    <w:rsid w:val="00F47407"/>
    <w:rsid w:val="00F8255D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4B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10F2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A77AF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D76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r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534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OInT5</cp:lastModifiedBy>
  <cp:revision>9</cp:revision>
  <cp:lastPrinted>2017-07-28T04:58:00Z</cp:lastPrinted>
  <dcterms:created xsi:type="dcterms:W3CDTF">2017-07-28T04:05:00Z</dcterms:created>
  <dcterms:modified xsi:type="dcterms:W3CDTF">2017-08-03T12:16:00Z</dcterms:modified>
</cp:coreProperties>
</file>