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5194" w14:textId="1BAEF67B" w:rsidR="004F17AD" w:rsidRPr="000932F5" w:rsidRDefault="00B42B28" w:rsidP="009723B7">
      <w:pPr>
        <w:shd w:val="clear" w:color="auto" w:fill="FFFFFF"/>
        <w:spacing w:before="100" w:beforeAutospacing="1" w:after="100" w:afterAutospacing="1" w:line="360" w:lineRule="atLeast"/>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ВЫПИСКА</w:t>
      </w:r>
      <w:r w:rsidRPr="000932F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из «</w:t>
      </w:r>
      <w:r w:rsidR="004F17AD" w:rsidRPr="000932F5">
        <w:rPr>
          <w:rFonts w:ascii="Times New Roman" w:eastAsia="Times New Roman" w:hAnsi="Times New Roman" w:cs="Times New Roman"/>
          <w:b/>
          <w:sz w:val="28"/>
          <w:szCs w:val="28"/>
          <w:lang w:eastAsia="ru-RU"/>
        </w:rPr>
        <w:t xml:space="preserve">Правил перевозок пассажиров, багажа, </w:t>
      </w:r>
      <w:proofErr w:type="spellStart"/>
      <w:r w:rsidR="004F17AD" w:rsidRPr="000932F5">
        <w:rPr>
          <w:rFonts w:ascii="Times New Roman" w:eastAsia="Times New Roman" w:hAnsi="Times New Roman" w:cs="Times New Roman"/>
          <w:b/>
          <w:sz w:val="28"/>
          <w:szCs w:val="28"/>
          <w:lang w:eastAsia="ru-RU"/>
        </w:rPr>
        <w:t>грузобагажа</w:t>
      </w:r>
      <w:proofErr w:type="spellEnd"/>
      <w:r w:rsidR="004F17AD" w:rsidRPr="000932F5">
        <w:rPr>
          <w:rFonts w:ascii="Times New Roman" w:eastAsia="Times New Roman" w:hAnsi="Times New Roman" w:cs="Times New Roman"/>
          <w:b/>
          <w:sz w:val="28"/>
          <w:szCs w:val="28"/>
          <w:lang w:eastAsia="ru-RU"/>
        </w:rPr>
        <w:t xml:space="preserve"> железнодорожным транспортом</w:t>
      </w:r>
      <w:r>
        <w:rPr>
          <w:rFonts w:ascii="Times New Roman" w:eastAsia="Times New Roman" w:hAnsi="Times New Roman" w:cs="Times New Roman"/>
          <w:b/>
          <w:sz w:val="28"/>
          <w:szCs w:val="28"/>
          <w:lang w:eastAsia="ru-RU"/>
        </w:rPr>
        <w:t>»</w:t>
      </w:r>
    </w:p>
    <w:p w14:paraId="18BBD65C" w14:textId="5D4E606C" w:rsidR="004F17AD" w:rsidRPr="009723B7" w:rsidRDefault="004F17AD" w:rsidP="009723B7">
      <w:pPr>
        <w:shd w:val="clear" w:color="auto" w:fill="FFFFFF"/>
        <w:spacing w:after="75" w:line="330" w:lineRule="atLeast"/>
        <w:jc w:val="both"/>
        <w:rPr>
          <w:rFonts w:ascii="Times New Roman" w:eastAsia="Times New Roman" w:hAnsi="Times New Roman" w:cs="Times New Roman"/>
          <w:sz w:val="28"/>
          <w:szCs w:val="28"/>
          <w:lang w:eastAsia="ru-RU"/>
        </w:rPr>
      </w:pPr>
      <w:r w:rsidRPr="000932F5">
        <w:rPr>
          <w:rFonts w:ascii="Times New Roman" w:eastAsia="Times New Roman" w:hAnsi="Times New Roman" w:cs="Times New Roman"/>
          <w:b/>
          <w:sz w:val="28"/>
          <w:szCs w:val="28"/>
          <w:lang w:eastAsia="ru-RU"/>
        </w:rPr>
        <w:t>Приказ</w:t>
      </w:r>
      <w:r w:rsidRPr="000932F5">
        <w:rPr>
          <w:rFonts w:ascii="Times New Roman" w:eastAsia="Times New Roman" w:hAnsi="Times New Roman" w:cs="Times New Roman"/>
          <w:b/>
          <w:sz w:val="28"/>
          <w:szCs w:val="28"/>
          <w:bdr w:val="none" w:sz="0" w:space="0" w:color="auto" w:frame="1"/>
          <w:lang w:eastAsia="ru-RU"/>
        </w:rPr>
        <w:t> Министерства транспорта РФ от 05.09.2022 № 352</w:t>
      </w:r>
      <w:r w:rsidR="003F4A3D">
        <w:rPr>
          <w:rFonts w:ascii="Times New Roman" w:eastAsia="Times New Roman" w:hAnsi="Times New Roman" w:cs="Times New Roman"/>
          <w:sz w:val="28"/>
          <w:szCs w:val="28"/>
          <w:lang w:eastAsia="ru-RU"/>
        </w:rPr>
        <w:pict w14:anchorId="25A7C2AC">
          <v:rect id="_x0000_i1025" style="width:0;height:1.5pt" o:hralign="center" o:hrstd="t" o:hr="t" fillcolor="#a0a0a0" stroked="f"/>
        </w:pict>
      </w:r>
    </w:p>
    <w:p w14:paraId="791B4802" w14:textId="77777777" w:rsidR="004F17AD" w:rsidRPr="009723B7" w:rsidRDefault="004F17AD" w:rsidP="009723B7">
      <w:pPr>
        <w:shd w:val="clear" w:color="auto" w:fill="FFFFFF"/>
        <w:spacing w:after="0" w:line="360" w:lineRule="atLeast"/>
        <w:jc w:val="both"/>
        <w:outlineLvl w:val="2"/>
        <w:rPr>
          <w:rFonts w:ascii="Times New Roman" w:eastAsia="Times New Roman" w:hAnsi="Times New Roman" w:cs="Times New Roman"/>
          <w:b/>
          <w:bCs/>
          <w:sz w:val="28"/>
          <w:szCs w:val="28"/>
          <w:lang w:eastAsia="ru-RU"/>
        </w:rPr>
      </w:pPr>
      <w:r w:rsidRPr="009723B7">
        <w:rPr>
          <w:rFonts w:ascii="Times New Roman" w:eastAsia="Times New Roman" w:hAnsi="Times New Roman" w:cs="Times New Roman"/>
          <w:b/>
          <w:bCs/>
          <w:sz w:val="28"/>
          <w:szCs w:val="28"/>
          <w:lang w:eastAsia="ru-RU"/>
        </w:rPr>
        <w:t>Содержание</w:t>
      </w:r>
    </w:p>
    <w:p w14:paraId="26A66499"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6" w:anchor="8233" w:history="1">
        <w:r w:rsidR="004F17AD" w:rsidRPr="003F4A3D">
          <w:rPr>
            <w:rFonts w:ascii="Times New Roman" w:eastAsia="Times New Roman" w:hAnsi="Times New Roman" w:cs="Times New Roman"/>
            <w:color w:val="1F1F24"/>
            <w:sz w:val="28"/>
            <w:szCs w:val="28"/>
            <w:u w:val="single"/>
            <w:bdr w:val="none" w:sz="0" w:space="0" w:color="auto" w:frame="1"/>
            <w:lang w:eastAsia="ru-RU"/>
          </w:rPr>
          <w:t>I. Общие положения</w:t>
        </w:r>
      </w:hyperlink>
    </w:p>
    <w:p w14:paraId="586DFC66"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7" w:anchor="8234" w:history="1">
        <w:r w:rsidR="004F17AD" w:rsidRPr="003F4A3D">
          <w:rPr>
            <w:rFonts w:ascii="Times New Roman" w:eastAsia="Times New Roman" w:hAnsi="Times New Roman" w:cs="Times New Roman"/>
            <w:color w:val="1F1F24"/>
            <w:sz w:val="28"/>
            <w:szCs w:val="28"/>
            <w:u w:val="single"/>
            <w:bdr w:val="none" w:sz="0" w:space="0" w:color="auto" w:frame="1"/>
            <w:lang w:eastAsia="ru-RU"/>
          </w:rPr>
          <w:t>II. Оформление перевозки пассажиров в поездах дальнего следования и пригородного сообщения</w:t>
        </w:r>
      </w:hyperlink>
    </w:p>
    <w:p w14:paraId="0E78C573"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8" w:anchor="8235" w:history="1">
        <w:r w:rsidR="004F17AD" w:rsidRPr="003F4A3D">
          <w:rPr>
            <w:rFonts w:ascii="Times New Roman" w:eastAsia="Times New Roman" w:hAnsi="Times New Roman" w:cs="Times New Roman"/>
            <w:color w:val="1F1F24"/>
            <w:sz w:val="28"/>
            <w:szCs w:val="28"/>
            <w:u w:val="single"/>
            <w:bdr w:val="none" w:sz="0" w:space="0" w:color="auto" w:frame="1"/>
            <w:lang w:eastAsia="ru-RU"/>
          </w:rPr>
          <w:t>III. Переоформление и возобновление действия проездного документа (билета) в поездах дальнего следования</w:t>
        </w:r>
      </w:hyperlink>
    </w:p>
    <w:p w14:paraId="4A3B91F0"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9" w:anchor="8236" w:history="1">
        <w:r w:rsidR="004F17AD" w:rsidRPr="003F4A3D">
          <w:rPr>
            <w:rFonts w:ascii="Times New Roman" w:eastAsia="Times New Roman" w:hAnsi="Times New Roman" w:cs="Times New Roman"/>
            <w:color w:val="1F1F24"/>
            <w:sz w:val="28"/>
            <w:szCs w:val="28"/>
            <w:u w:val="single"/>
            <w:bdr w:val="none" w:sz="0" w:space="0" w:color="auto" w:frame="1"/>
            <w:lang w:eastAsia="ru-RU"/>
          </w:rPr>
          <w:t>IV. Требования к оказанию услуг по перевозке пассажиров</w:t>
        </w:r>
      </w:hyperlink>
    </w:p>
    <w:p w14:paraId="6A5A70C3" w14:textId="76281D1F"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0" w:anchor="8237" w:history="1">
        <w:r w:rsidR="004F17AD" w:rsidRPr="003F4A3D">
          <w:rPr>
            <w:rFonts w:ascii="Times New Roman" w:eastAsia="Times New Roman" w:hAnsi="Times New Roman" w:cs="Times New Roman"/>
            <w:color w:val="1F1F24"/>
            <w:sz w:val="28"/>
            <w:szCs w:val="28"/>
            <w:u w:val="single"/>
            <w:bdr w:val="none" w:sz="0" w:space="0" w:color="auto" w:frame="1"/>
            <w:lang w:eastAsia="ru-RU"/>
          </w:rPr>
          <w:t>V. Посадка пассажиров в поезд дальнего следования и</w:t>
        </w:r>
        <w:r w:rsidR="00901B0A" w:rsidRPr="003F4A3D">
          <w:rPr>
            <w:rFonts w:ascii="Times New Roman" w:eastAsia="Times New Roman" w:hAnsi="Times New Roman" w:cs="Times New Roman"/>
            <w:color w:val="1F1F24"/>
            <w:sz w:val="28"/>
            <w:szCs w:val="28"/>
            <w:u w:val="single"/>
            <w:bdr w:val="none" w:sz="0" w:space="0" w:color="auto" w:frame="1"/>
            <w:lang w:eastAsia="ru-RU"/>
          </w:rPr>
          <w:t xml:space="preserve"> </w:t>
        </w:r>
        <w:r w:rsidR="00E825A4" w:rsidRPr="003F4A3D">
          <w:rPr>
            <w:rFonts w:ascii="Times New Roman" w:eastAsia="Times New Roman" w:hAnsi="Times New Roman" w:cs="Times New Roman"/>
            <w:color w:val="1F1F24"/>
            <w:sz w:val="28"/>
            <w:szCs w:val="28"/>
            <w:u w:val="single"/>
            <w:bdr w:val="none" w:sz="0" w:space="0" w:color="auto" w:frame="1"/>
            <w:lang w:eastAsia="ru-RU"/>
          </w:rPr>
          <w:t xml:space="preserve">  </w:t>
        </w:r>
        <w:r w:rsidR="004F17AD" w:rsidRPr="003F4A3D">
          <w:rPr>
            <w:rFonts w:ascii="Times New Roman" w:eastAsia="Times New Roman" w:hAnsi="Times New Roman" w:cs="Times New Roman"/>
            <w:color w:val="1F1F24"/>
            <w:sz w:val="28"/>
            <w:szCs w:val="28"/>
            <w:u w:val="single"/>
            <w:bdr w:val="none" w:sz="0" w:space="0" w:color="auto" w:frame="1"/>
            <w:lang w:eastAsia="ru-RU"/>
          </w:rPr>
          <w:t>пригородного сообщения и условия проезда</w:t>
        </w:r>
      </w:hyperlink>
    </w:p>
    <w:p w14:paraId="2AA4DB1B"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1" w:anchor="8238" w:history="1">
        <w:r w:rsidR="004F17AD" w:rsidRPr="003F4A3D">
          <w:rPr>
            <w:rFonts w:ascii="Times New Roman" w:eastAsia="Times New Roman" w:hAnsi="Times New Roman" w:cs="Times New Roman"/>
            <w:color w:val="1F1F24"/>
            <w:sz w:val="28"/>
            <w:szCs w:val="28"/>
            <w:u w:val="single"/>
            <w:bdr w:val="none" w:sz="0" w:space="0" w:color="auto" w:frame="1"/>
            <w:lang w:eastAsia="ru-RU"/>
          </w:rPr>
          <w:t>VI. Изменение условий проезда в поездах дальнего следования</w:t>
        </w:r>
      </w:hyperlink>
    </w:p>
    <w:p w14:paraId="117674BA"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2" w:anchor="8239" w:history="1">
        <w:r w:rsidR="004F17AD" w:rsidRPr="003F4A3D">
          <w:rPr>
            <w:rFonts w:ascii="Times New Roman" w:eastAsia="Times New Roman" w:hAnsi="Times New Roman" w:cs="Times New Roman"/>
            <w:color w:val="1F1F24"/>
            <w:sz w:val="28"/>
            <w:szCs w:val="28"/>
            <w:u w:val="single"/>
            <w:bdr w:val="none" w:sz="0" w:space="0" w:color="auto" w:frame="1"/>
            <w:lang w:eastAsia="ru-RU"/>
          </w:rPr>
          <w:t>VII. Остановка пассажира в пути следования при проезде в поезде дальнего следования</w:t>
        </w:r>
      </w:hyperlink>
    </w:p>
    <w:p w14:paraId="0868B5DA"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3" w:anchor="8240" w:history="1">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VIII. Прекращение поездки, перевозки пассажиров, багажа,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грузобагажа</w:t>
        </w:r>
        <w:proofErr w:type="spellEnd"/>
      </w:hyperlink>
    </w:p>
    <w:p w14:paraId="34151B1A"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4" w:anchor="8241" w:history="1">
        <w:r w:rsidR="004F17AD" w:rsidRPr="003F4A3D">
          <w:rPr>
            <w:rFonts w:ascii="Times New Roman" w:eastAsia="Times New Roman" w:hAnsi="Times New Roman" w:cs="Times New Roman"/>
            <w:color w:val="1F1F24"/>
            <w:sz w:val="28"/>
            <w:szCs w:val="28"/>
            <w:u w:val="single"/>
            <w:bdr w:val="none" w:sz="0" w:space="0" w:color="auto" w:frame="1"/>
            <w:lang w:eastAsia="ru-RU"/>
          </w:rPr>
          <w:t>IX. Особенности перевозок пассажиров с использованием электронных проездных документов (билетов), бесконтактных смарт-карт, банковских карт или электронных устройств</w:t>
        </w:r>
      </w:hyperlink>
    </w:p>
    <w:p w14:paraId="28BD830C"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5" w:anchor="8242" w:history="1">
        <w:r w:rsidR="004F17AD" w:rsidRPr="003F4A3D">
          <w:rPr>
            <w:rFonts w:ascii="Times New Roman" w:eastAsia="Times New Roman" w:hAnsi="Times New Roman" w:cs="Times New Roman"/>
            <w:color w:val="1F1F24"/>
            <w:sz w:val="28"/>
            <w:szCs w:val="28"/>
            <w:u w:val="single"/>
            <w:bdr w:val="none" w:sz="0" w:space="0" w:color="auto" w:frame="1"/>
            <w:lang w:eastAsia="ru-RU"/>
          </w:rPr>
          <w:t>X. Возврат денежных средств, уплаченных за проезд в поездах дальнего следования</w:t>
        </w:r>
      </w:hyperlink>
    </w:p>
    <w:p w14:paraId="09592B98"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6" w:anchor="8243" w:history="1">
        <w:r w:rsidR="004F17AD" w:rsidRPr="003F4A3D">
          <w:rPr>
            <w:rFonts w:ascii="Times New Roman" w:eastAsia="Times New Roman" w:hAnsi="Times New Roman" w:cs="Times New Roman"/>
            <w:color w:val="1F1F24"/>
            <w:sz w:val="28"/>
            <w:szCs w:val="28"/>
            <w:u w:val="single"/>
            <w:bdr w:val="none" w:sz="0" w:space="0" w:color="auto" w:frame="1"/>
            <w:lang w:eastAsia="ru-RU"/>
          </w:rPr>
          <w:t>XI. Возврат денежных средств, уплаченных за проезд в поездах пригородного сообщения</w:t>
        </w:r>
      </w:hyperlink>
    </w:p>
    <w:p w14:paraId="3CEA1D97"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7" w:anchor="8244" w:history="1">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XII. Возврат денежных средств, уплаченных пассажиром, отправителем за перевозку багажа,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грузобагажа</w:t>
        </w:r>
        <w:proofErr w:type="spellEnd"/>
      </w:hyperlink>
    </w:p>
    <w:p w14:paraId="7C7E0C9C"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8" w:anchor="8245" w:history="1">
        <w:r w:rsidR="004F17AD" w:rsidRPr="003F4A3D">
          <w:rPr>
            <w:rFonts w:ascii="Times New Roman" w:eastAsia="Times New Roman" w:hAnsi="Times New Roman" w:cs="Times New Roman"/>
            <w:color w:val="1F1F24"/>
            <w:sz w:val="28"/>
            <w:szCs w:val="28"/>
            <w:u w:val="single"/>
            <w:bdr w:val="none" w:sz="0" w:space="0" w:color="auto" w:frame="1"/>
            <w:lang w:eastAsia="ru-RU"/>
          </w:rPr>
          <w:t>XIII. Перевозка ручной клади</w:t>
        </w:r>
      </w:hyperlink>
    </w:p>
    <w:p w14:paraId="0AB6A5F3"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19" w:anchor="8246" w:history="1">
        <w:r w:rsidR="004F17AD" w:rsidRPr="003F4A3D">
          <w:rPr>
            <w:rFonts w:ascii="Times New Roman" w:eastAsia="Times New Roman" w:hAnsi="Times New Roman" w:cs="Times New Roman"/>
            <w:color w:val="1F1F24"/>
            <w:sz w:val="28"/>
            <w:szCs w:val="28"/>
            <w:u w:val="single"/>
            <w:bdr w:val="none" w:sz="0" w:space="0" w:color="auto" w:frame="1"/>
            <w:lang w:eastAsia="ru-RU"/>
          </w:rPr>
          <w:t>XIV. Перевозка мелких домашних животных, собак, кошек, и птиц в качестве ручной клади</w:t>
        </w:r>
      </w:hyperlink>
    </w:p>
    <w:p w14:paraId="1C0916B3"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0" w:anchor="8247" w:history="1">
        <w:r w:rsidR="004F17AD" w:rsidRPr="003F4A3D">
          <w:rPr>
            <w:rFonts w:ascii="Times New Roman" w:eastAsia="Times New Roman" w:hAnsi="Times New Roman" w:cs="Times New Roman"/>
            <w:color w:val="1F1F24"/>
            <w:sz w:val="28"/>
            <w:szCs w:val="28"/>
            <w:u w:val="single"/>
            <w:bdr w:val="none" w:sz="0" w:space="0" w:color="auto" w:frame="1"/>
            <w:lang w:eastAsia="ru-RU"/>
          </w:rPr>
          <w:t>XV. Условия приема, оформления и оплаты перевозки багажа</w:t>
        </w:r>
      </w:hyperlink>
    </w:p>
    <w:p w14:paraId="23B88614"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1" w:anchor="8248" w:history="1">
        <w:r w:rsidR="004F17AD" w:rsidRPr="003F4A3D">
          <w:rPr>
            <w:rFonts w:ascii="Times New Roman" w:eastAsia="Times New Roman" w:hAnsi="Times New Roman" w:cs="Times New Roman"/>
            <w:color w:val="1F1F24"/>
            <w:sz w:val="28"/>
            <w:szCs w:val="28"/>
            <w:u w:val="single"/>
            <w:bdr w:val="none" w:sz="0" w:space="0" w:color="auto" w:frame="1"/>
            <w:lang w:eastAsia="ru-RU"/>
          </w:rPr>
          <w:t>XVI. Выдача багажа</w:t>
        </w:r>
      </w:hyperlink>
    </w:p>
    <w:p w14:paraId="78FC77D1"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2" w:anchor="8249" w:history="1">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XVII. Условия приема, оформления и оплаты перевозки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грузобагажа</w:t>
        </w:r>
        <w:proofErr w:type="spellEnd"/>
      </w:hyperlink>
    </w:p>
    <w:p w14:paraId="088D82DE"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3" w:anchor="8250" w:history="1">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XVIII. Выдача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грузобагажа</w:t>
        </w:r>
        <w:proofErr w:type="spellEnd"/>
      </w:hyperlink>
    </w:p>
    <w:p w14:paraId="37E22E87"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4" w:anchor="8251" w:history="1">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XIX. Утрата, недостача и повреждение багажа и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грузобагажа</w:t>
        </w:r>
        <w:proofErr w:type="spellEnd"/>
      </w:hyperlink>
    </w:p>
    <w:p w14:paraId="7B1FCD80"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5" w:anchor="8252" w:history="1">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XX. Размещение и крепление багажа и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грузобагажа</w:t>
        </w:r>
        <w:proofErr w:type="spellEnd"/>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 в багажных вагонах</w:t>
        </w:r>
      </w:hyperlink>
    </w:p>
    <w:p w14:paraId="0E1BAD40"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6" w:anchor="8253" w:history="1">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XXI. Перевозка багажа и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грузобагажа</w:t>
        </w:r>
        <w:proofErr w:type="spellEnd"/>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 на особых условиях</w:t>
        </w:r>
      </w:hyperlink>
    </w:p>
    <w:p w14:paraId="56D22C91"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7" w:anchor="8254" w:history="1">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XXII. Особенности перевозки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грузобагажа</w:t>
        </w:r>
        <w:proofErr w:type="spellEnd"/>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повагонными</w:t>
        </w:r>
        <w:proofErr w:type="spellEnd"/>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 отправками в вагонах, не принадлежащих перевозчику</w:t>
        </w:r>
      </w:hyperlink>
    </w:p>
    <w:p w14:paraId="580498FB"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8" w:anchor="8255" w:history="1">
        <w:r w:rsidR="004F17AD" w:rsidRPr="003F4A3D">
          <w:rPr>
            <w:rFonts w:ascii="Times New Roman" w:eastAsia="Times New Roman" w:hAnsi="Times New Roman" w:cs="Times New Roman"/>
            <w:color w:val="1F1F24"/>
            <w:sz w:val="28"/>
            <w:szCs w:val="28"/>
            <w:u w:val="single"/>
            <w:bdr w:val="none" w:sz="0" w:space="0" w:color="auto" w:frame="1"/>
            <w:lang w:eastAsia="ru-RU"/>
          </w:rPr>
          <w:t xml:space="preserve">XXIII. Акты, иски, оформление и взыскание штрафов при перевозках багажа и </w:t>
        </w:r>
        <w:proofErr w:type="spellStart"/>
        <w:r w:rsidR="004F17AD" w:rsidRPr="003F4A3D">
          <w:rPr>
            <w:rFonts w:ascii="Times New Roman" w:eastAsia="Times New Roman" w:hAnsi="Times New Roman" w:cs="Times New Roman"/>
            <w:color w:val="1F1F24"/>
            <w:sz w:val="28"/>
            <w:szCs w:val="28"/>
            <w:u w:val="single"/>
            <w:bdr w:val="none" w:sz="0" w:space="0" w:color="auto" w:frame="1"/>
            <w:lang w:eastAsia="ru-RU"/>
          </w:rPr>
          <w:t>грузобагажа</w:t>
        </w:r>
        <w:proofErr w:type="spellEnd"/>
      </w:hyperlink>
    </w:p>
    <w:p w14:paraId="436DBB03" w14:textId="77777777" w:rsidR="004F17AD" w:rsidRPr="003F4A3D" w:rsidRDefault="003F4A3D" w:rsidP="009723B7">
      <w:pPr>
        <w:numPr>
          <w:ilvl w:val="0"/>
          <w:numId w:val="1"/>
        </w:numPr>
        <w:shd w:val="clear" w:color="auto" w:fill="FFFFFF"/>
        <w:spacing w:after="0" w:line="360" w:lineRule="atLeast"/>
        <w:ind w:left="0"/>
        <w:jc w:val="both"/>
        <w:rPr>
          <w:rFonts w:ascii="Times New Roman" w:eastAsia="Times New Roman" w:hAnsi="Times New Roman" w:cs="Times New Roman"/>
          <w:sz w:val="28"/>
          <w:szCs w:val="28"/>
          <w:lang w:eastAsia="ru-RU"/>
        </w:rPr>
      </w:pPr>
      <w:hyperlink r:id="rId29" w:anchor="8256" w:history="1">
        <w:r w:rsidR="004F17AD" w:rsidRPr="003F4A3D">
          <w:rPr>
            <w:rFonts w:ascii="Times New Roman" w:eastAsia="Times New Roman" w:hAnsi="Times New Roman" w:cs="Times New Roman"/>
            <w:color w:val="1F1F24"/>
            <w:sz w:val="28"/>
            <w:szCs w:val="28"/>
            <w:u w:val="single"/>
            <w:bdr w:val="none" w:sz="0" w:space="0" w:color="auto" w:frame="1"/>
            <w:lang w:eastAsia="ru-RU"/>
          </w:rPr>
          <w:t>XXIV. Хранение ручной клади пассажиров и вещей иных лиц в камерах хранения на станциях и на железнодорожных вокзалах</w:t>
        </w:r>
      </w:hyperlink>
    </w:p>
    <w:p w14:paraId="63AC3628"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2FE419CD">
          <v:rect id="_x0000_i1026" style="width:0;height:1.5pt" o:hralign="center" o:hrstd="t" o:hr="t" fillcolor="#a0a0a0" stroked="f"/>
        </w:pict>
      </w:r>
    </w:p>
    <w:p w14:paraId="60A6951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В соответствии с частью первой статьи 3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2015, N 1, ст. 56), подпунктом 5.2.1 пункта 5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приказываю:</w:t>
      </w:r>
    </w:p>
    <w:p w14:paraId="71B2772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 Утвердить прилагаемые Правила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w:t>
      </w:r>
    </w:p>
    <w:p w14:paraId="669237A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 Признать утратившими силу:</w:t>
      </w:r>
    </w:p>
    <w:p w14:paraId="126D36A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приказ Министерства транспорта Российской Федерации от 19 декабря 2013 г. N 473 «Об утверждении Правил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(зарегистрирован Министерством юстиции Российской Федерации 24 июля 2014 г., регистрационный N 33244);</w:t>
      </w:r>
    </w:p>
    <w:p w14:paraId="02D6F86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приказ Министерства транспорта Российской Федерации от 27 августа 2015 г. N 267 «О внесении изменений в Правила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утвержденные приказом Минтранса России от 19 декабря 2013 г. N 473» (зарегистрирован Министерством юстиции Российской Федерации 29 октября 2015 г., регистрационный N 39523);</w:t>
      </w:r>
    </w:p>
    <w:p w14:paraId="0C04E07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пункт 3 приказа Министерства транспорта Российской Федерации от 21 июля 2016 г. N 202 «О внесении изменений в приказ Министерства транспорта Российской Федерации от 5 августа 2008 г. N 120, в формы электронных проездных документов (билетов) на железнодорожном транспорте, установленные приказом Министерства транспорта Российской Федерации от 21 августа 2012 г. N 322, и в Правила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утвержденные приказом Министерства транспорта Российской Федерации от 19 декабря 2013 г. N 473» </w:t>
      </w:r>
      <w:r w:rsidRPr="003F4A3D">
        <w:rPr>
          <w:rFonts w:ascii="Times New Roman" w:eastAsia="Times New Roman" w:hAnsi="Times New Roman" w:cs="Times New Roman"/>
          <w:sz w:val="28"/>
          <w:szCs w:val="28"/>
          <w:lang w:eastAsia="ru-RU"/>
        </w:rPr>
        <w:lastRenderedPageBreak/>
        <w:t>(зарегистрирован Министерством юстиции Российской Федерации 3 августа 2016 г., регистрационный N 43095);</w:t>
      </w:r>
    </w:p>
    <w:p w14:paraId="3224D70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приказ Министерства транспорта Российской Федерации от 30 ноября 2016 г. N 367 «О внесении изменений в Правила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утвержденные приказом Минтранса России от 19 декабря 2013 г. N 473» (зарегистрирован Министерством юстиции Российской Федерации 23 декабря 2016 г., регистрационный N 44914);</w:t>
      </w:r>
    </w:p>
    <w:p w14:paraId="4A5B150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приказ Министерства транспорта Российской Федерации от 18 сентября 2018 г. N 334 «О внесении изменений в Правила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утвержденные приказом Министерства транспорта Российской Федерации от 19 декабря 2013 г. N 473» (зарегистрирован Министерством юстиции Российской Федерации 19 декабря 2018 г., регистрационный N 53066);</w:t>
      </w:r>
    </w:p>
    <w:p w14:paraId="2342C68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пункт 2 приказа Министерства транспорта Российской Федерации от 14 ноября 2018 г. N 410 «О внесении изменений в формы электронных проездных документов (билетов) на железнодорожном транспорте, установленные приказом Министерства транспорта Российской Федерации от 21 августа 2012 г. N 322, и в Правила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утвержденные приказом Министерства транспорта Российской Федерации от 19 декабря 2013 г. N 473» (зарегистрирован Министерством юстиции Российской Федерации 12 февраля 2019 г., регистрационный N 53752);</w:t>
      </w:r>
    </w:p>
    <w:p w14:paraId="53C64F4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приказ Министерства транспорта Российской Федерации от 9 апреля 2019 г. N 96 «О внесении изменений в Правила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утвержденные приказом Министерства транспорта Российской Федерации от 19 декабря 2013 г. N 473» (зарегистрирован Министерством юстиции Российской Федерации 19 апреля 2019 г., регистрационный N 54446);</w:t>
      </w:r>
    </w:p>
    <w:p w14:paraId="79DC3FC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приказ Министерства транспорта Российской Федерации от 13 апреля 2020 г. N 118 «О внесении изменений в Правила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утвержденные приказом Министерства транспорта Российской Федерации от 19 декабря 2013 г. N 473» (зарегистрирован Министерством юстиции Российской Федерации 22 апреля 2020 г., регистрационный N 58160).</w:t>
      </w:r>
    </w:p>
    <w:p w14:paraId="11872E6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3. Настоящий приказ вступает в силу с 1 сентября 2023 г. и действует до 1 сентября 2029 г.</w:t>
      </w:r>
    </w:p>
    <w:p w14:paraId="0A0BE3F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Министр</w:t>
      </w:r>
      <w:r w:rsidRPr="003F4A3D">
        <w:rPr>
          <w:rFonts w:ascii="Times New Roman" w:eastAsia="Times New Roman" w:hAnsi="Times New Roman" w:cs="Times New Roman"/>
          <w:sz w:val="28"/>
          <w:szCs w:val="28"/>
          <w:lang w:eastAsia="ru-RU"/>
        </w:rPr>
        <w:br/>
        <w:t>В.Г. САВЕЛЬЕВ</w:t>
      </w:r>
    </w:p>
    <w:p w14:paraId="053607BA"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b/>
          <w:color w:val="1F1F24"/>
          <w:sz w:val="28"/>
          <w:szCs w:val="28"/>
          <w:lang w:eastAsia="ru-RU"/>
        </w:rPr>
      </w:pPr>
      <w:r w:rsidRPr="003F4A3D">
        <w:rPr>
          <w:rFonts w:ascii="Times New Roman" w:eastAsia="Times New Roman" w:hAnsi="Times New Roman" w:cs="Times New Roman"/>
          <w:b/>
          <w:color w:val="1F1F24"/>
          <w:sz w:val="28"/>
          <w:szCs w:val="28"/>
          <w:lang w:eastAsia="ru-RU"/>
        </w:rPr>
        <w:t>I. Общие положения</w:t>
      </w:r>
    </w:p>
    <w:p w14:paraId="04D3217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 </w:t>
      </w:r>
      <w:r w:rsidRPr="003F4A3D">
        <w:rPr>
          <w:rFonts w:ascii="Times New Roman" w:eastAsia="Times New Roman" w:hAnsi="Times New Roman" w:cs="Times New Roman"/>
          <w:sz w:val="28"/>
          <w:szCs w:val="28"/>
          <w:u w:val="single"/>
          <w:lang w:eastAsia="ru-RU"/>
        </w:rPr>
        <w:t xml:space="preserve">Правила перевозок пассажиров, багажа,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xml:space="preserve"> железнодорожным транспортом (далее - Правила) содержат нормы, обязательные для перевозчиков, владельцев инфраструктур железнодорожного транспорта общего пользования (далее соответственно - владелец инфраструктуры, инфраструктура), пассажиров, отправителей, получателей, других юридических и физических лиц, и регулируют условия перевозок пассажиров, ручной клади, багажа, грузобагажа</w:t>
      </w:r>
      <w:r w:rsidRPr="003F4A3D">
        <w:rPr>
          <w:rFonts w:ascii="Times New Roman" w:eastAsia="Times New Roman" w:hAnsi="Times New Roman" w:cs="Times New Roman"/>
          <w:sz w:val="28"/>
          <w:szCs w:val="28"/>
          <w:u w:val="single"/>
          <w:bdr w:val="none" w:sz="0" w:space="0" w:color="auto" w:frame="1"/>
          <w:vertAlign w:val="superscript"/>
          <w:lang w:eastAsia="ru-RU"/>
        </w:rPr>
        <w:t>1</w:t>
      </w:r>
      <w:r w:rsidRPr="003F4A3D">
        <w:rPr>
          <w:rFonts w:ascii="Times New Roman" w:eastAsia="Times New Roman" w:hAnsi="Times New Roman" w:cs="Times New Roman"/>
          <w:sz w:val="28"/>
          <w:szCs w:val="28"/>
          <w:u w:val="single"/>
          <w:lang w:eastAsia="ru-RU"/>
        </w:rPr>
        <w:t>.</w:t>
      </w:r>
    </w:p>
    <w:p w14:paraId="32B8BE1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2. </w:t>
      </w:r>
      <w:r w:rsidRPr="003F4A3D">
        <w:rPr>
          <w:rFonts w:ascii="Times New Roman" w:eastAsia="Times New Roman" w:hAnsi="Times New Roman" w:cs="Times New Roman"/>
          <w:sz w:val="28"/>
          <w:szCs w:val="28"/>
          <w:u w:val="single"/>
          <w:lang w:eastAsia="ru-RU"/>
        </w:rPr>
        <w:t xml:space="preserve">При перевозке железнодорожным транспортом пассажирам обеспечивается равный доступ к услугам по перевозке пассажиров, багажа и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xml:space="preserve"> железнодорожным транспортом (далее - услуги).</w:t>
      </w:r>
    </w:p>
    <w:p w14:paraId="7461074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3. </w:t>
      </w:r>
      <w:r w:rsidRPr="003F4A3D">
        <w:rPr>
          <w:rFonts w:ascii="Times New Roman" w:eastAsia="Times New Roman" w:hAnsi="Times New Roman" w:cs="Times New Roman"/>
          <w:sz w:val="28"/>
          <w:szCs w:val="28"/>
          <w:u w:val="single"/>
          <w:lang w:eastAsia="ru-RU"/>
        </w:rPr>
        <w:t>Перевозчики, владельцы инфраструктур и физические лица, находящиеся на объектах инфраструктуры и иных объектах железнодорожного транспорта или в поездах, обязаны выполнять требования по обеспечению транспортной безопасности</w:t>
      </w:r>
      <w:r w:rsidRPr="003F4A3D">
        <w:rPr>
          <w:rFonts w:ascii="Times New Roman" w:eastAsia="Times New Roman" w:hAnsi="Times New Roman" w:cs="Times New Roman"/>
          <w:sz w:val="28"/>
          <w:szCs w:val="28"/>
          <w:lang w:eastAsia="ru-RU"/>
        </w:rPr>
        <w:t>, установленные Федеральным законом от 9 февраля 2007 г. N 16-ФЗ «О транспортной безопасности»</w:t>
      </w:r>
      <w:r w:rsidRPr="003F4A3D">
        <w:rPr>
          <w:rFonts w:ascii="Times New Roman" w:eastAsia="Times New Roman" w:hAnsi="Times New Roman" w:cs="Times New Roman"/>
          <w:sz w:val="28"/>
          <w:szCs w:val="28"/>
          <w:bdr w:val="none" w:sz="0" w:space="0" w:color="auto" w:frame="1"/>
          <w:vertAlign w:val="superscript"/>
          <w:lang w:eastAsia="ru-RU"/>
        </w:rPr>
        <w:t>2</w:t>
      </w:r>
      <w:r w:rsidRPr="003F4A3D">
        <w:rPr>
          <w:rFonts w:ascii="Times New Roman" w:eastAsia="Times New Roman" w:hAnsi="Times New Roman" w:cs="Times New Roman"/>
          <w:sz w:val="28"/>
          <w:szCs w:val="28"/>
          <w:lang w:eastAsia="ru-RU"/>
        </w:rPr>
        <w:t> (далее - Федеральный закон N 16-ФЗ) и нормативными правовыми актами, изданными в соответствии с ним, в том числе:</w:t>
      </w:r>
    </w:p>
    <w:p w14:paraId="49609B2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постановлением Правительства Российской Федерации от 8 октября 2020 г. N 1633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3</w:t>
      </w:r>
      <w:r w:rsidRPr="003F4A3D">
        <w:rPr>
          <w:rFonts w:ascii="Times New Roman" w:eastAsia="Times New Roman" w:hAnsi="Times New Roman" w:cs="Times New Roman"/>
          <w:sz w:val="28"/>
          <w:szCs w:val="28"/>
          <w:lang w:eastAsia="ru-RU"/>
        </w:rPr>
        <w:t>;</w:t>
      </w:r>
    </w:p>
    <w:p w14:paraId="1A2D5D9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постановлением Правительства Российской Федерации от 8 октября 2020 г. N 1635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железнодорожного транспорта, не подлежащих категорированию»</w:t>
      </w:r>
      <w:r w:rsidRPr="003F4A3D">
        <w:rPr>
          <w:rFonts w:ascii="Times New Roman" w:eastAsia="Times New Roman" w:hAnsi="Times New Roman" w:cs="Times New Roman"/>
          <w:sz w:val="28"/>
          <w:szCs w:val="28"/>
          <w:bdr w:val="none" w:sz="0" w:space="0" w:color="auto" w:frame="1"/>
          <w:vertAlign w:val="superscript"/>
          <w:lang w:eastAsia="ru-RU"/>
        </w:rPr>
        <w:t>4</w:t>
      </w:r>
      <w:r w:rsidRPr="003F4A3D">
        <w:rPr>
          <w:rFonts w:ascii="Times New Roman" w:eastAsia="Times New Roman" w:hAnsi="Times New Roman" w:cs="Times New Roman"/>
          <w:sz w:val="28"/>
          <w:szCs w:val="28"/>
          <w:lang w:eastAsia="ru-RU"/>
        </w:rPr>
        <w:t>;</w:t>
      </w:r>
    </w:p>
    <w:p w14:paraId="596D5B8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постановлением Правительства Российской Федерации от 10 октября 2020 г. N 1653 «Об утверждении требований по обеспечению транспортной безопасности, учитывающих уровни безопасности для транспортных средств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5</w:t>
      </w:r>
      <w:r w:rsidRPr="003F4A3D">
        <w:rPr>
          <w:rFonts w:ascii="Times New Roman" w:eastAsia="Times New Roman" w:hAnsi="Times New Roman" w:cs="Times New Roman"/>
          <w:sz w:val="28"/>
          <w:szCs w:val="28"/>
          <w:lang w:eastAsia="ru-RU"/>
        </w:rPr>
        <w:t>.</w:t>
      </w:r>
    </w:p>
    <w:p w14:paraId="535E124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Физические лица, находящиеся на объектах инфраструктуры или в поездах, обязаны проходить досмотр, дополнительный досмотр, повторный досмотр, наблюдение и (или) собеседование в целях обеспечения транспортной безопасности. Лица, отказавшиеся от досмотра, в зону транспортной безопасности не допускаются</w:t>
      </w:r>
      <w:r w:rsidRPr="003F4A3D">
        <w:rPr>
          <w:rFonts w:ascii="Times New Roman" w:eastAsia="Times New Roman" w:hAnsi="Times New Roman" w:cs="Times New Roman"/>
          <w:sz w:val="28"/>
          <w:szCs w:val="28"/>
          <w:u w:val="single"/>
          <w:bdr w:val="none" w:sz="0" w:space="0" w:color="auto" w:frame="1"/>
          <w:vertAlign w:val="superscript"/>
          <w:lang w:eastAsia="ru-RU"/>
        </w:rPr>
        <w:t>6</w:t>
      </w:r>
      <w:r w:rsidRPr="003F4A3D">
        <w:rPr>
          <w:rFonts w:ascii="Times New Roman" w:eastAsia="Times New Roman" w:hAnsi="Times New Roman" w:cs="Times New Roman"/>
          <w:sz w:val="28"/>
          <w:szCs w:val="28"/>
          <w:u w:val="single"/>
          <w:lang w:eastAsia="ru-RU"/>
        </w:rPr>
        <w:t>.</w:t>
      </w:r>
    </w:p>
    <w:p w14:paraId="5AF10B4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4</w:t>
      </w:r>
      <w:r w:rsidRPr="003F4A3D">
        <w:rPr>
          <w:rFonts w:ascii="Times New Roman" w:eastAsia="Times New Roman" w:hAnsi="Times New Roman" w:cs="Times New Roman"/>
          <w:sz w:val="28"/>
          <w:szCs w:val="28"/>
          <w:u w:val="single"/>
          <w:lang w:eastAsia="ru-RU"/>
        </w:rPr>
        <w:t>.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железнодорожных вокзалах и в поездах услуг наравне с другими пассажирами</w:t>
      </w:r>
      <w:r w:rsidRPr="003F4A3D">
        <w:rPr>
          <w:rFonts w:ascii="Times New Roman" w:eastAsia="Times New Roman" w:hAnsi="Times New Roman" w:cs="Times New Roman"/>
          <w:sz w:val="28"/>
          <w:szCs w:val="28"/>
          <w:u w:val="single"/>
          <w:bdr w:val="none" w:sz="0" w:space="0" w:color="auto" w:frame="1"/>
          <w:vertAlign w:val="superscript"/>
          <w:lang w:eastAsia="ru-RU"/>
        </w:rPr>
        <w:t>7</w:t>
      </w:r>
      <w:r w:rsidRPr="003F4A3D">
        <w:rPr>
          <w:rFonts w:ascii="Times New Roman" w:eastAsia="Times New Roman" w:hAnsi="Times New Roman" w:cs="Times New Roman"/>
          <w:sz w:val="28"/>
          <w:szCs w:val="28"/>
          <w:u w:val="single"/>
          <w:lang w:eastAsia="ru-RU"/>
        </w:rPr>
        <w:t>. По обращению инвалида перевозчик предоставляет информацию о предлагаемых услугах и возможностях совершения поездки.</w:t>
      </w:r>
    </w:p>
    <w:p w14:paraId="6C49C36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5. Вагоны, не принадлежащие перевозчику, предназначенные для перевозки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могут включаться перевозчиком в состав поезда, сформированного перевозчиком, по согласованию с владельцем вагонов.</w:t>
      </w:r>
    </w:p>
    <w:p w14:paraId="64DA643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 Перевозка пассажиров в вагонах беспересадочного сообщения осуществляется в соответствии с пунктами 14, 26, 94, 154, 155 Правил.</w:t>
      </w:r>
    </w:p>
    <w:p w14:paraId="2943808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7. </w:t>
      </w:r>
      <w:r w:rsidRPr="003F4A3D">
        <w:rPr>
          <w:rFonts w:ascii="Times New Roman" w:eastAsia="Times New Roman" w:hAnsi="Times New Roman" w:cs="Times New Roman"/>
          <w:sz w:val="28"/>
          <w:szCs w:val="28"/>
          <w:u w:val="single"/>
          <w:lang w:eastAsia="ru-RU"/>
        </w:rPr>
        <w:t xml:space="preserve">Локальными нормативными актами перевозчика (далее - правила перевозчика) могут быть предусмотрены улучшенные условия перевозки пассажиров, багажа,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и уровень обслуживания пассажиров, отправителей, получателей, иных пользователей услугами железнодорожного транспорта</w:t>
      </w:r>
      <w:r w:rsidRPr="003F4A3D">
        <w:rPr>
          <w:rFonts w:ascii="Times New Roman" w:eastAsia="Times New Roman" w:hAnsi="Times New Roman" w:cs="Times New Roman"/>
          <w:sz w:val="28"/>
          <w:szCs w:val="28"/>
          <w:u w:val="single"/>
          <w:bdr w:val="none" w:sz="0" w:space="0" w:color="auto" w:frame="1"/>
          <w:vertAlign w:val="superscript"/>
          <w:lang w:eastAsia="ru-RU"/>
        </w:rPr>
        <w:t>8</w:t>
      </w:r>
      <w:r w:rsidRPr="003F4A3D">
        <w:rPr>
          <w:rFonts w:ascii="Times New Roman" w:eastAsia="Times New Roman" w:hAnsi="Times New Roman" w:cs="Times New Roman"/>
          <w:sz w:val="28"/>
          <w:szCs w:val="28"/>
          <w:u w:val="single"/>
          <w:lang w:eastAsia="ru-RU"/>
        </w:rPr>
        <w:t>.</w:t>
      </w:r>
    </w:p>
    <w:p w14:paraId="1DA5854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 xml:space="preserve">8. Перевозки пассажиров, багажа,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xml:space="preserve"> осуществляются по железнодорожным путям общего пользования и между железнодорожными станциями (далее - станции), открытыми для выполнения соответствующих операций</w:t>
      </w:r>
      <w:r w:rsidRPr="003F4A3D">
        <w:rPr>
          <w:rFonts w:ascii="Times New Roman" w:eastAsia="Times New Roman" w:hAnsi="Times New Roman" w:cs="Times New Roman"/>
          <w:sz w:val="28"/>
          <w:szCs w:val="28"/>
          <w:u w:val="single"/>
          <w:bdr w:val="none" w:sz="0" w:space="0" w:color="auto" w:frame="1"/>
          <w:vertAlign w:val="superscript"/>
          <w:lang w:eastAsia="ru-RU"/>
        </w:rPr>
        <w:t>9</w:t>
      </w:r>
      <w:r w:rsidRPr="003F4A3D">
        <w:rPr>
          <w:rFonts w:ascii="Times New Roman" w:eastAsia="Times New Roman" w:hAnsi="Times New Roman" w:cs="Times New Roman"/>
          <w:sz w:val="28"/>
          <w:szCs w:val="28"/>
          <w:u w:val="single"/>
          <w:lang w:eastAsia="ru-RU"/>
        </w:rPr>
        <w:t>.</w:t>
      </w:r>
    </w:p>
    <w:p w14:paraId="71F6689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Посадка пассажиров в поезд и высадка из поезда осуществляются на станциях и пассажирских остановочных пунктах (далее - остановочные пункты), открытых для выполнения соответствующих операций.</w:t>
      </w:r>
    </w:p>
    <w:p w14:paraId="1516DEA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 xml:space="preserve">9. Перевозки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следующих в международном сообщении, осуществляются в соответствии с международными договорами по перевозке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296904F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 xml:space="preserve">10. Перевозчик обеспечивает своевременное предоставление пользователям услуг железнодорожного транспорта достоверной информации (в наглядной и доступной форме) в соответствии с пунктом 5 Правил оказания услуг по перевозкам на железнодорожном транспорте пассажиров, а также грузов, багажа и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xml:space="preserve"> для личных, семейных, домашних и иных нужд, не связанных с осуществлением предпринимательской деятельности, утвержденных постановлением Правительства Российской Федерации от 27 мая 2021 г. N 810</w:t>
      </w:r>
      <w:r w:rsidRPr="003F4A3D">
        <w:rPr>
          <w:rFonts w:ascii="Times New Roman" w:eastAsia="Times New Roman" w:hAnsi="Times New Roman" w:cs="Times New Roman"/>
          <w:sz w:val="28"/>
          <w:szCs w:val="28"/>
          <w:u w:val="single"/>
          <w:bdr w:val="none" w:sz="0" w:space="0" w:color="auto" w:frame="1"/>
          <w:vertAlign w:val="superscript"/>
          <w:lang w:eastAsia="ru-RU"/>
        </w:rPr>
        <w:t>10</w:t>
      </w:r>
      <w:r w:rsidRPr="003F4A3D">
        <w:rPr>
          <w:rFonts w:ascii="Times New Roman" w:eastAsia="Times New Roman" w:hAnsi="Times New Roman" w:cs="Times New Roman"/>
          <w:sz w:val="28"/>
          <w:szCs w:val="28"/>
          <w:u w:val="single"/>
          <w:lang w:eastAsia="ru-RU"/>
        </w:rPr>
        <w:t> (далее - Правила оказания услуг).</w:t>
      </w:r>
    </w:p>
    <w:p w14:paraId="3CF1209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11</w:t>
      </w:r>
      <w:r w:rsidRPr="003F4A3D">
        <w:rPr>
          <w:rFonts w:ascii="Times New Roman" w:eastAsia="Times New Roman" w:hAnsi="Times New Roman" w:cs="Times New Roman"/>
          <w:sz w:val="28"/>
          <w:szCs w:val="28"/>
          <w:u w:val="single"/>
          <w:lang w:eastAsia="ru-RU"/>
        </w:rPr>
        <w:t>. За выдачу справок в письменной форме, а также справок, не связанных с оказанием услуг железнодорожного транспорта, перевозчиком с пользователей услугами железнодорожного транспорта взимается плата, размер которой устанавливается в правилах перевозчика, с оформлением соответствующего документа</w:t>
      </w:r>
      <w:r w:rsidRPr="003F4A3D">
        <w:rPr>
          <w:rFonts w:ascii="Times New Roman" w:eastAsia="Times New Roman" w:hAnsi="Times New Roman" w:cs="Times New Roman"/>
          <w:sz w:val="28"/>
          <w:szCs w:val="28"/>
          <w:u w:val="single"/>
          <w:bdr w:val="none" w:sz="0" w:space="0" w:color="auto" w:frame="1"/>
          <w:vertAlign w:val="superscript"/>
          <w:lang w:eastAsia="ru-RU"/>
        </w:rPr>
        <w:t>11</w:t>
      </w:r>
      <w:r w:rsidRPr="003F4A3D">
        <w:rPr>
          <w:rFonts w:ascii="Times New Roman" w:eastAsia="Times New Roman" w:hAnsi="Times New Roman" w:cs="Times New Roman"/>
          <w:sz w:val="28"/>
          <w:szCs w:val="28"/>
          <w:u w:val="single"/>
          <w:lang w:eastAsia="ru-RU"/>
        </w:rPr>
        <w:t>.</w:t>
      </w:r>
    </w:p>
    <w:p w14:paraId="097C5A6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12</w:t>
      </w:r>
      <w:r w:rsidRPr="003F4A3D">
        <w:rPr>
          <w:rFonts w:ascii="Times New Roman" w:eastAsia="Times New Roman" w:hAnsi="Times New Roman" w:cs="Times New Roman"/>
          <w:sz w:val="28"/>
          <w:szCs w:val="28"/>
          <w:u w:val="single"/>
          <w:lang w:eastAsia="ru-RU"/>
        </w:rPr>
        <w:t>. На инфраструктуре и в поездах не допускается:</w:t>
      </w:r>
    </w:p>
    <w:p w14:paraId="02A4426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нахождение физических лиц в пачкающей одежде, имеющей зловонный запах, которая может загрязнить вагон и вещи других пассажиров;</w:t>
      </w:r>
    </w:p>
    <w:p w14:paraId="729483B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использование вагонов и объектов инфраструктуры для осуществления предпринимательской и иной приносящей доход деятельности, а также благотворительной деятельности без письменного разрешения перевозчика или владельца инфраструктуры;</w:t>
      </w:r>
    </w:p>
    <w:p w14:paraId="468D1D6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использование музыкальных инструментов и средств звукоусиления (кроме слуховых аппаратов и наушников).</w:t>
      </w:r>
    </w:p>
    <w:p w14:paraId="2EAEE6B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 xml:space="preserve">В вагонах поездов, в том числе тамбурах, запрещается курение табака, потребление </w:t>
      </w:r>
      <w:proofErr w:type="spellStart"/>
      <w:r w:rsidRPr="003F4A3D">
        <w:rPr>
          <w:rFonts w:ascii="Times New Roman" w:eastAsia="Times New Roman" w:hAnsi="Times New Roman" w:cs="Times New Roman"/>
          <w:sz w:val="28"/>
          <w:szCs w:val="28"/>
          <w:u w:val="single"/>
          <w:lang w:eastAsia="ru-RU"/>
        </w:rPr>
        <w:t>никотинсодержащей</w:t>
      </w:r>
      <w:proofErr w:type="spellEnd"/>
      <w:r w:rsidRPr="003F4A3D">
        <w:rPr>
          <w:rFonts w:ascii="Times New Roman" w:eastAsia="Times New Roman" w:hAnsi="Times New Roman" w:cs="Times New Roman"/>
          <w:sz w:val="28"/>
          <w:szCs w:val="28"/>
          <w:u w:val="single"/>
          <w:lang w:eastAsia="ru-RU"/>
        </w:rPr>
        <w:t xml:space="preserve"> продукции или использование кальянов</w:t>
      </w:r>
      <w:r w:rsidRPr="003F4A3D">
        <w:rPr>
          <w:rFonts w:ascii="Times New Roman" w:eastAsia="Times New Roman" w:hAnsi="Times New Roman" w:cs="Times New Roman"/>
          <w:sz w:val="28"/>
          <w:szCs w:val="28"/>
          <w:u w:val="single"/>
          <w:bdr w:val="none" w:sz="0" w:space="0" w:color="auto" w:frame="1"/>
          <w:vertAlign w:val="superscript"/>
          <w:lang w:eastAsia="ru-RU"/>
        </w:rPr>
        <w:t>12</w:t>
      </w:r>
      <w:r w:rsidRPr="003F4A3D">
        <w:rPr>
          <w:rFonts w:ascii="Times New Roman" w:eastAsia="Times New Roman" w:hAnsi="Times New Roman" w:cs="Times New Roman"/>
          <w:sz w:val="28"/>
          <w:szCs w:val="28"/>
          <w:u w:val="single"/>
          <w:lang w:eastAsia="ru-RU"/>
        </w:rPr>
        <w:t>.</w:t>
      </w:r>
    </w:p>
    <w:p w14:paraId="06D6E271"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5CBE94BA">
          <v:rect id="_x0000_i1027" style="width:0;height:1.5pt" o:hralign="center" o:hrstd="t" o:hr="t" fillcolor="#a0a0a0" stroked="f"/>
        </w:pict>
      </w:r>
    </w:p>
    <w:p w14:paraId="7CB9AD3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w:t>
      </w:r>
      <w:r w:rsidRPr="003F4A3D">
        <w:rPr>
          <w:rFonts w:ascii="Times New Roman" w:eastAsia="Times New Roman" w:hAnsi="Times New Roman" w:cs="Times New Roman"/>
          <w:sz w:val="28"/>
          <w:szCs w:val="28"/>
          <w:lang w:eastAsia="ru-RU"/>
        </w:rPr>
        <w:t> Часть третья статьи 3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(далее - Устав железнодорожного транспорта).</w:t>
      </w:r>
    </w:p>
    <w:p w14:paraId="7A37F31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2</w:t>
      </w:r>
      <w:r w:rsidRPr="003F4A3D">
        <w:rPr>
          <w:rFonts w:ascii="Times New Roman" w:eastAsia="Times New Roman" w:hAnsi="Times New Roman" w:cs="Times New Roman"/>
          <w:sz w:val="28"/>
          <w:szCs w:val="28"/>
          <w:lang w:eastAsia="ru-RU"/>
        </w:rPr>
        <w:t> Собрание законодательства Российской Федерации, 2007, N 7, ст. 837; 2022, N 27, ст. 4620.</w:t>
      </w:r>
    </w:p>
    <w:p w14:paraId="4F75DC5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w:t>
      </w:r>
      <w:r w:rsidRPr="003F4A3D">
        <w:rPr>
          <w:rFonts w:ascii="Times New Roman" w:eastAsia="Times New Roman" w:hAnsi="Times New Roman" w:cs="Times New Roman"/>
          <w:sz w:val="28"/>
          <w:szCs w:val="28"/>
          <w:lang w:eastAsia="ru-RU"/>
        </w:rPr>
        <w:t> Собрание законодательства Российской Федерации, 2020, N 42, ст. 6599. В соответствии с пунктом 3 постановления Правительства Российской Федерации от 8 октября 2020 г. N 1633 данный акт действует до 24 октября 2026 г.</w:t>
      </w:r>
    </w:p>
    <w:p w14:paraId="779238B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w:t>
      </w:r>
      <w:r w:rsidRPr="003F4A3D">
        <w:rPr>
          <w:rFonts w:ascii="Times New Roman" w:eastAsia="Times New Roman" w:hAnsi="Times New Roman" w:cs="Times New Roman"/>
          <w:sz w:val="28"/>
          <w:szCs w:val="28"/>
          <w:lang w:eastAsia="ru-RU"/>
        </w:rPr>
        <w:t> Собрание законодательства Российской Федерации, 2020, N 42, ст. 6601. В соответствии с пунктом 3 постановления Правительства Российской Федерации от 8 октября 2020 г. N 1635 данный акт действует до 15 апреля 2027 г.</w:t>
      </w:r>
    </w:p>
    <w:p w14:paraId="3F959E4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w:t>
      </w:r>
      <w:r w:rsidRPr="003F4A3D">
        <w:rPr>
          <w:rFonts w:ascii="Times New Roman" w:eastAsia="Times New Roman" w:hAnsi="Times New Roman" w:cs="Times New Roman"/>
          <w:sz w:val="28"/>
          <w:szCs w:val="28"/>
          <w:lang w:eastAsia="ru-RU"/>
        </w:rPr>
        <w:t> Собрание законодательства Российской Федерации, 2020, N 42, ст. 6618. В соответствии с пунктом 3 постановления Правительства Российской Федерации от 10 октября 2020 г. N 1653 данный акт действует до 23 октября 2026 г.</w:t>
      </w:r>
    </w:p>
    <w:p w14:paraId="69E65B8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w:t>
      </w:r>
      <w:r w:rsidRPr="003F4A3D">
        <w:rPr>
          <w:rFonts w:ascii="Times New Roman" w:eastAsia="Times New Roman" w:hAnsi="Times New Roman" w:cs="Times New Roman"/>
          <w:sz w:val="28"/>
          <w:szCs w:val="28"/>
          <w:lang w:eastAsia="ru-RU"/>
        </w:rPr>
        <w:t> Абзац второй пункта 23 Правил проведения досмотра, дополнительного досмотра, повторного досмотра в целях обеспечения транспортной безопасности, утвержденных приказом Министерства транспорта Российской Федерации от 23 июля 2015 г. N 227 (зарегистрирован Министерством юстиции Российской Федерации 24 марта 2016 г., регистрационный N 41529), с изменениями, внесенными приказами Министерства транспорта Российской Федерации от 11 января 2018 г. N 8 (зарегистрирован Министерством юстиции Российской Федерации 22 марта 2018 г., регистрационный N 50481), от 25 марта 2019 г. N 81 (зарегистрирован Министерством юстиции Российской Федерации 17 июня 2019 г., регистрационный N 54945), от 7 сентября 2020 г. N 357 (зарегистрирован Министерством юстиции Российской Федерации 6 ноября 2020 г., регистрационный N 60771).</w:t>
      </w:r>
    </w:p>
    <w:p w14:paraId="4551C09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w:t>
      </w:r>
      <w:r w:rsidRPr="003F4A3D">
        <w:rPr>
          <w:rFonts w:ascii="Times New Roman" w:eastAsia="Times New Roman" w:hAnsi="Times New Roman" w:cs="Times New Roman"/>
          <w:sz w:val="28"/>
          <w:szCs w:val="28"/>
          <w:lang w:eastAsia="ru-RU"/>
        </w:rPr>
        <w:t> Часть первая статьи 80.1 Устава железнодорожного транспорта (Собрание законодательства Российской Федерации, 2003, N 2, ст. 170; 2017, N 18, ст. 2662).</w:t>
      </w:r>
    </w:p>
    <w:p w14:paraId="6C56B22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w:t>
      </w:r>
      <w:r w:rsidRPr="003F4A3D">
        <w:rPr>
          <w:rFonts w:ascii="Times New Roman" w:eastAsia="Times New Roman" w:hAnsi="Times New Roman" w:cs="Times New Roman"/>
          <w:sz w:val="28"/>
          <w:szCs w:val="28"/>
          <w:lang w:eastAsia="ru-RU"/>
        </w:rPr>
        <w:t> Абзац девятый пункта 1 статьи 2 Федерального закона от 10 января 2003 г. N 17-ФЗ «О железнодорожном транспорте в Российской Федерации» (Собрание законодательства Российской Федерации, 2003, N 2, ст. 169).</w:t>
      </w:r>
    </w:p>
    <w:p w14:paraId="54FC823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9</w:t>
      </w:r>
      <w:r w:rsidRPr="003F4A3D">
        <w:rPr>
          <w:rFonts w:ascii="Times New Roman" w:eastAsia="Times New Roman" w:hAnsi="Times New Roman" w:cs="Times New Roman"/>
          <w:sz w:val="28"/>
          <w:szCs w:val="28"/>
          <w:lang w:eastAsia="ru-RU"/>
        </w:rPr>
        <w:t> Статья 4 Устава железнодорожного транспорта (Собрание законодательства Российской Федерации, 2003, N 2, ст. 170; 2015, N 1, ст. 56).</w:t>
      </w:r>
    </w:p>
    <w:p w14:paraId="761B625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10</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 В соответствии с пунктом 4 постановления Правительства Российской Федерации от 27 мая 2021 г. N 810 данный акт действует до 1 сентября 2027 г.</w:t>
      </w:r>
    </w:p>
    <w:p w14:paraId="1398D44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w:t>
      </w:r>
      <w:r w:rsidRPr="003F4A3D">
        <w:rPr>
          <w:rFonts w:ascii="Times New Roman" w:eastAsia="Times New Roman" w:hAnsi="Times New Roman" w:cs="Times New Roman"/>
          <w:sz w:val="28"/>
          <w:szCs w:val="28"/>
          <w:lang w:eastAsia="ru-RU"/>
        </w:rPr>
        <w:t> Часть вторая статьи 85 Устава железнодорожного транспорта (Собрание законодательства Российской Федерации, 2003, N 2, ст. 170).</w:t>
      </w:r>
    </w:p>
    <w:p w14:paraId="6914DA5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12</w:t>
      </w:r>
      <w:r w:rsidRPr="003F4A3D">
        <w:rPr>
          <w:rFonts w:ascii="Times New Roman" w:eastAsia="Times New Roman" w:hAnsi="Times New Roman" w:cs="Times New Roman"/>
          <w:sz w:val="28"/>
          <w:szCs w:val="28"/>
          <w:lang w:eastAsia="ru-RU"/>
        </w:rPr>
        <w:t xml:space="preserve"> Подпункты 3, 4 части 1 статьи 12 Федерального закона от 23 февраля 2013 г. N 15-ФЗ «Об охране здоровья граждан от воздействия окружающего табачного дыма, последствий потребления табака или потребления </w:t>
      </w:r>
      <w:proofErr w:type="spellStart"/>
      <w:r w:rsidRPr="003F4A3D">
        <w:rPr>
          <w:rFonts w:ascii="Times New Roman" w:eastAsia="Times New Roman" w:hAnsi="Times New Roman" w:cs="Times New Roman"/>
          <w:sz w:val="28"/>
          <w:szCs w:val="28"/>
          <w:lang w:eastAsia="ru-RU"/>
        </w:rPr>
        <w:t>никотинсодержащей</w:t>
      </w:r>
      <w:proofErr w:type="spellEnd"/>
      <w:r w:rsidRPr="003F4A3D">
        <w:rPr>
          <w:rFonts w:ascii="Times New Roman" w:eastAsia="Times New Roman" w:hAnsi="Times New Roman" w:cs="Times New Roman"/>
          <w:sz w:val="28"/>
          <w:szCs w:val="28"/>
          <w:lang w:eastAsia="ru-RU"/>
        </w:rPr>
        <w:t xml:space="preserve"> продукции» (Собрание законодательства Российской Федерации, 2013, N 8, ст. 721; 2020, N 31, ст. 5062).</w:t>
      </w:r>
    </w:p>
    <w:p w14:paraId="60095C66"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b/>
          <w:color w:val="1F1F24"/>
          <w:sz w:val="28"/>
          <w:szCs w:val="28"/>
          <w:u w:val="single"/>
          <w:lang w:eastAsia="ru-RU"/>
        </w:rPr>
      </w:pPr>
      <w:r w:rsidRPr="003F4A3D">
        <w:rPr>
          <w:rFonts w:ascii="Times New Roman" w:eastAsia="Times New Roman" w:hAnsi="Times New Roman" w:cs="Times New Roman"/>
          <w:color w:val="1F1F24"/>
          <w:sz w:val="28"/>
          <w:szCs w:val="28"/>
          <w:u w:val="single"/>
          <w:lang w:eastAsia="ru-RU"/>
        </w:rPr>
        <w:t>II</w:t>
      </w:r>
      <w:r w:rsidRPr="003F4A3D">
        <w:rPr>
          <w:rFonts w:ascii="Times New Roman" w:eastAsia="Times New Roman" w:hAnsi="Times New Roman" w:cs="Times New Roman"/>
          <w:b/>
          <w:color w:val="1F1F24"/>
          <w:sz w:val="28"/>
          <w:szCs w:val="28"/>
          <w:u w:val="single"/>
          <w:lang w:eastAsia="ru-RU"/>
        </w:rPr>
        <w:t>. Оформление перевозки пассажиров в поездах дальнего следования и пригородного сообщения</w:t>
      </w:r>
    </w:p>
    <w:p w14:paraId="622AAD9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13. </w:t>
      </w:r>
      <w:r w:rsidRPr="003F4A3D">
        <w:rPr>
          <w:rFonts w:ascii="Times New Roman" w:eastAsia="Times New Roman" w:hAnsi="Times New Roman" w:cs="Times New Roman"/>
          <w:sz w:val="28"/>
          <w:szCs w:val="28"/>
          <w:u w:val="single"/>
          <w:lang w:eastAsia="ru-RU"/>
        </w:rPr>
        <w:t>Заключение договоров перевозок пассажиров удостоверяется проездными документами (билетами)</w:t>
      </w:r>
      <w:r w:rsidRPr="003F4A3D">
        <w:rPr>
          <w:rFonts w:ascii="Times New Roman" w:eastAsia="Times New Roman" w:hAnsi="Times New Roman" w:cs="Times New Roman"/>
          <w:sz w:val="28"/>
          <w:szCs w:val="28"/>
          <w:u w:val="single"/>
          <w:bdr w:val="none" w:sz="0" w:space="0" w:color="auto" w:frame="1"/>
          <w:vertAlign w:val="superscript"/>
          <w:lang w:eastAsia="ru-RU"/>
        </w:rPr>
        <w:t>13</w:t>
      </w:r>
      <w:r w:rsidRPr="003F4A3D">
        <w:rPr>
          <w:rFonts w:ascii="Times New Roman" w:eastAsia="Times New Roman" w:hAnsi="Times New Roman" w:cs="Times New Roman"/>
          <w:sz w:val="28"/>
          <w:szCs w:val="28"/>
          <w:u w:val="single"/>
          <w:lang w:eastAsia="ru-RU"/>
        </w:rPr>
        <w:t>.</w:t>
      </w:r>
    </w:p>
    <w:p w14:paraId="1A5343D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В соответствии с частью первой статьи 82 Устава железнодорожного транспорта</w:t>
      </w:r>
      <w:r w:rsidRPr="003F4A3D">
        <w:rPr>
          <w:rFonts w:ascii="Times New Roman" w:eastAsia="Times New Roman" w:hAnsi="Times New Roman" w:cs="Times New Roman"/>
          <w:sz w:val="28"/>
          <w:szCs w:val="28"/>
          <w:u w:val="single"/>
          <w:bdr w:val="none" w:sz="0" w:space="0" w:color="auto" w:frame="1"/>
          <w:vertAlign w:val="superscript"/>
          <w:lang w:eastAsia="ru-RU"/>
        </w:rPr>
        <w:t>14</w:t>
      </w:r>
      <w:r w:rsidRPr="003F4A3D">
        <w:rPr>
          <w:rFonts w:ascii="Times New Roman" w:eastAsia="Times New Roman" w:hAnsi="Times New Roman" w:cs="Times New Roman"/>
          <w:sz w:val="28"/>
          <w:szCs w:val="28"/>
          <w:u w:val="single"/>
          <w:lang w:eastAsia="ru-RU"/>
        </w:rPr>
        <w:t> пассажир обязуется оплатить проезд согласно установленным тарифам.</w:t>
      </w:r>
    </w:p>
    <w:p w14:paraId="075E66D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14. Оформление проездных документов (билетов) на поезда дальнего следования и в вагоны беспересадочного сообщения, маршруты следования которых отличаются от маршрута следования поезда, с которым они начали следование, производится: в билетной кассе, через терминал самообслуживания, через официальный сайт владельца инфраструктуры в информационно-телекоммуникационной сети «Интернет» (далее - сеть «Интернет») или официальный сайт перевозчика в сети «Интернет» или иной веб-ресурс, а также специализированное приложение к индивидуальным мобильным устройствам с резервированием мест с помощью автоматизированной системы (далее - автоматизированный способ).</w:t>
      </w:r>
    </w:p>
    <w:p w14:paraId="4B9C613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Допускается оформление проездных документов (билетов) неавтоматизированным способом (далее - ручная технология).</w:t>
      </w:r>
    </w:p>
    <w:p w14:paraId="494A07F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Оформление доплаты к проездному документу (билету) в случаях, предусмотренных Правилами, производится на бланке проездного документа (билета).</w:t>
      </w:r>
    </w:p>
    <w:p w14:paraId="381F92A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15. Оформление проездного документа (билета) на поезд дальнего следования производится на основании сведений о документе, удостоверяющем личность</w:t>
      </w:r>
      <w:r w:rsidRPr="003F4A3D">
        <w:rPr>
          <w:rFonts w:ascii="Times New Roman" w:eastAsia="Times New Roman" w:hAnsi="Times New Roman" w:cs="Times New Roman"/>
          <w:sz w:val="28"/>
          <w:szCs w:val="28"/>
          <w:bdr w:val="none" w:sz="0" w:space="0" w:color="auto" w:frame="1"/>
          <w:vertAlign w:val="superscript"/>
          <w:lang w:eastAsia="ru-RU"/>
        </w:rPr>
        <w:t>15</w:t>
      </w:r>
      <w:r w:rsidRPr="003F4A3D">
        <w:rPr>
          <w:rFonts w:ascii="Times New Roman" w:eastAsia="Times New Roman" w:hAnsi="Times New Roman" w:cs="Times New Roman"/>
          <w:sz w:val="28"/>
          <w:szCs w:val="28"/>
          <w:lang w:eastAsia="ru-RU"/>
        </w:rPr>
        <w:t>.</w:t>
      </w:r>
    </w:p>
    <w:p w14:paraId="2E49CBF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К документам, удостоверяющим личность, на основании которых осуществляется оформление проездного документа (билета) на поезд дальнего следования, относятся:</w:t>
      </w:r>
    </w:p>
    <w:p w14:paraId="602183A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 паспорт гражданина Российской Федерации, удостоверяющий личность гражданина Российской Федерации на территории Российской Федерации (далее - паспорт гражданина Российской Федерации);</w:t>
      </w:r>
    </w:p>
    <w:p w14:paraId="00C4E38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1C5A8D6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 дипломатический паспорт;</w:t>
      </w:r>
    </w:p>
    <w:p w14:paraId="58EFD24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4) служебный паспорт;</w:t>
      </w:r>
    </w:p>
    <w:p w14:paraId="0362F10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5) паспорт гражданина СССР, удостоверяющий личность гражданина Российской Федерации;</w:t>
      </w:r>
    </w:p>
    <w:p w14:paraId="05C58C0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 паспорт иностранного гражданина;</w:t>
      </w:r>
    </w:p>
    <w:p w14:paraId="0699FDB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7) временное удостоверение личности гражданина Российской Федерации;</w:t>
      </w:r>
    </w:p>
    <w:p w14:paraId="5CA794D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8) свидетельство о рождении лица, не достигшего возраста 14 лет;</w:t>
      </w:r>
    </w:p>
    <w:p w14:paraId="24061F3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9) удостоверение личности военнослужащего Российской Федерации;</w:t>
      </w:r>
    </w:p>
    <w:p w14:paraId="19E8B81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10) удостоверение личности моряка;</w:t>
      </w:r>
    </w:p>
    <w:p w14:paraId="0FEBBAF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11) военный билет военнослужащих и курсантов военных образовательных организаций;</w:t>
      </w:r>
    </w:p>
    <w:p w14:paraId="616FDFA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12) справка об освобождении из мест лишения свободы;</w:t>
      </w:r>
    </w:p>
    <w:p w14:paraId="1BE31E2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13) документ, удостоверяющий личность осужденного;</w:t>
      </w:r>
    </w:p>
    <w:p w14:paraId="7308588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14) вид на жительство иностранного гражданина или лица без гражданства;</w:t>
      </w:r>
    </w:p>
    <w:p w14:paraId="2239A3F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15) заключение об установлении личности иностранного гражданина или лица без гражданства;</w:t>
      </w:r>
    </w:p>
    <w:p w14:paraId="1853072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16) свидетельство о возвращении из стран СНГ;</w:t>
      </w:r>
    </w:p>
    <w:p w14:paraId="444547C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17) справка о следовании иностранного гражданина (лица без гражданства) в посольство страны государства своей гражданской принадлежности (прежнего постоянного проживания)</w:t>
      </w:r>
      <w:r w:rsidRPr="003F4A3D">
        <w:rPr>
          <w:rFonts w:ascii="Times New Roman" w:eastAsia="Times New Roman" w:hAnsi="Times New Roman" w:cs="Times New Roman"/>
          <w:sz w:val="28"/>
          <w:szCs w:val="28"/>
          <w:bdr w:val="none" w:sz="0" w:space="0" w:color="auto" w:frame="1"/>
          <w:vertAlign w:val="superscript"/>
          <w:lang w:eastAsia="ru-RU"/>
        </w:rPr>
        <w:t>16</w:t>
      </w:r>
      <w:r w:rsidRPr="003F4A3D">
        <w:rPr>
          <w:rFonts w:ascii="Times New Roman" w:eastAsia="Times New Roman" w:hAnsi="Times New Roman" w:cs="Times New Roman"/>
          <w:sz w:val="28"/>
          <w:szCs w:val="28"/>
          <w:lang w:eastAsia="ru-RU"/>
        </w:rPr>
        <w:t>;</w:t>
      </w:r>
    </w:p>
    <w:p w14:paraId="30DF0EA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18) справка для следования в дипломатическое представительство иностранного государства в Российской Федерации</w:t>
      </w:r>
      <w:r w:rsidRPr="003F4A3D">
        <w:rPr>
          <w:rFonts w:ascii="Times New Roman" w:eastAsia="Times New Roman" w:hAnsi="Times New Roman" w:cs="Times New Roman"/>
          <w:sz w:val="28"/>
          <w:szCs w:val="28"/>
          <w:bdr w:val="none" w:sz="0" w:space="0" w:color="auto" w:frame="1"/>
          <w:vertAlign w:val="superscript"/>
          <w:lang w:eastAsia="ru-RU"/>
        </w:rPr>
        <w:t>17</w:t>
      </w:r>
      <w:r w:rsidRPr="003F4A3D">
        <w:rPr>
          <w:rFonts w:ascii="Times New Roman" w:eastAsia="Times New Roman" w:hAnsi="Times New Roman" w:cs="Times New Roman"/>
          <w:sz w:val="28"/>
          <w:szCs w:val="28"/>
          <w:lang w:eastAsia="ru-RU"/>
        </w:rPr>
        <w:t>;</w:t>
      </w:r>
    </w:p>
    <w:p w14:paraId="7843194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19) временное удостоверение личности лица без гражданства в Российской Федерации;</w:t>
      </w:r>
    </w:p>
    <w:p w14:paraId="412E94F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20)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 (или) лица без гражданства.</w:t>
      </w:r>
    </w:p>
    <w:p w14:paraId="331664A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16. Порядок оформления проездного документа (билета) на поезд дальнего следования для детей в возрасте до одного месяца установлен абзацем шестым пункта 16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18</w:t>
      </w:r>
      <w:r w:rsidRPr="003F4A3D">
        <w:rPr>
          <w:rFonts w:ascii="Times New Roman" w:eastAsia="Times New Roman" w:hAnsi="Times New Roman" w:cs="Times New Roman"/>
          <w:sz w:val="28"/>
          <w:szCs w:val="28"/>
          <w:lang w:eastAsia="ru-RU"/>
        </w:rPr>
        <w:t>.</w:t>
      </w:r>
    </w:p>
    <w:p w14:paraId="7D215EF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17. Оформление проездного документа (билета) на поезд дальнего следования на основании сведений о паспорте гражданина Российской Федерации, срок действия которого истек, допускается в течение 90 дней после дня достижения гражданином установленного возраста</w:t>
      </w:r>
      <w:r w:rsidRPr="003F4A3D">
        <w:rPr>
          <w:rFonts w:ascii="Times New Roman" w:eastAsia="Times New Roman" w:hAnsi="Times New Roman" w:cs="Times New Roman"/>
          <w:sz w:val="28"/>
          <w:szCs w:val="28"/>
          <w:bdr w:val="none" w:sz="0" w:space="0" w:color="auto" w:frame="1"/>
          <w:vertAlign w:val="superscript"/>
          <w:lang w:eastAsia="ru-RU"/>
        </w:rPr>
        <w:t>19</w:t>
      </w:r>
      <w:r w:rsidRPr="003F4A3D">
        <w:rPr>
          <w:rFonts w:ascii="Times New Roman" w:eastAsia="Times New Roman" w:hAnsi="Times New Roman" w:cs="Times New Roman"/>
          <w:sz w:val="28"/>
          <w:szCs w:val="28"/>
          <w:lang w:eastAsia="ru-RU"/>
        </w:rPr>
        <w:t>.</w:t>
      </w:r>
    </w:p>
    <w:p w14:paraId="04444DC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18. Оформление проездного документа (билета) на поезд дальнего следования на основании сведений о свидетельстве о рождении для детей в возрасте 14 лет допускается в течение 90 дней после дня достижения указанного возраста</w:t>
      </w:r>
      <w:r w:rsidRPr="003F4A3D">
        <w:rPr>
          <w:rFonts w:ascii="Times New Roman" w:eastAsia="Times New Roman" w:hAnsi="Times New Roman" w:cs="Times New Roman"/>
          <w:sz w:val="28"/>
          <w:szCs w:val="28"/>
          <w:bdr w:val="none" w:sz="0" w:space="0" w:color="auto" w:frame="1"/>
          <w:vertAlign w:val="superscript"/>
          <w:lang w:eastAsia="ru-RU"/>
        </w:rPr>
        <w:t>20</w:t>
      </w:r>
      <w:r w:rsidRPr="003F4A3D">
        <w:rPr>
          <w:rFonts w:ascii="Times New Roman" w:eastAsia="Times New Roman" w:hAnsi="Times New Roman" w:cs="Times New Roman"/>
          <w:sz w:val="28"/>
          <w:szCs w:val="28"/>
          <w:lang w:eastAsia="ru-RU"/>
        </w:rPr>
        <w:t> до истечения срока, необходимого для получения паспорта.</w:t>
      </w:r>
    </w:p>
    <w:p w14:paraId="4B69438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19. Оформление проездного документа (билета) на поезд дальнего следования на основании сведений о военном билете после увольнения с военной службы допускается в течение срока действия воинских перевозочных документов, установленного Министерством обороны Российской Федерации</w:t>
      </w:r>
      <w:r w:rsidRPr="003F4A3D">
        <w:rPr>
          <w:rFonts w:ascii="Times New Roman" w:eastAsia="Times New Roman" w:hAnsi="Times New Roman" w:cs="Times New Roman"/>
          <w:sz w:val="28"/>
          <w:szCs w:val="28"/>
          <w:bdr w:val="none" w:sz="0" w:space="0" w:color="auto" w:frame="1"/>
          <w:vertAlign w:val="superscript"/>
          <w:lang w:eastAsia="ru-RU"/>
        </w:rPr>
        <w:t>21</w:t>
      </w:r>
      <w:r w:rsidRPr="003F4A3D">
        <w:rPr>
          <w:rFonts w:ascii="Times New Roman" w:eastAsia="Times New Roman" w:hAnsi="Times New Roman" w:cs="Times New Roman"/>
          <w:sz w:val="28"/>
          <w:szCs w:val="28"/>
          <w:lang w:eastAsia="ru-RU"/>
        </w:rPr>
        <w:t>.</w:t>
      </w:r>
    </w:p>
    <w:p w14:paraId="205089A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20. Оформление проездного документа (билета) на поезд дальнего следования для пассажира из числа инвалидов, а также оказание ему без взимания дополнительной платы услуг в соответствии с законодательством Российской Федерации производятся на основании сведений о документе, удостоверяющем личность пассажира, а также на основании документа, подтверждающего инвалидность, в том числе подтверждающего </w:t>
      </w:r>
      <w:r w:rsidRPr="003F4A3D">
        <w:rPr>
          <w:rFonts w:ascii="Times New Roman" w:eastAsia="Times New Roman" w:hAnsi="Times New Roman" w:cs="Times New Roman"/>
          <w:sz w:val="28"/>
          <w:szCs w:val="28"/>
          <w:lang w:eastAsia="ru-RU"/>
        </w:rPr>
        <w:lastRenderedPageBreak/>
        <w:t>необходимость использования кресла-коляски, или сведений, предоставляемых в электронном виде с использованием страхового номера индивидуального лицевого счета пассажира посредством единой системы межведомственного электронного взаимодействия оператором федеральной государственной информационной системы «Федеральный реестр инвалидов» о факте установления инвалидности, группе инвалидности (категории ребенок-инвалид), степени ограничения способности к самостоятельному передвижению, в том числе рекомендации в обеспечении креслом-коляской</w:t>
      </w:r>
      <w:r w:rsidRPr="003F4A3D">
        <w:rPr>
          <w:rFonts w:ascii="Times New Roman" w:eastAsia="Times New Roman" w:hAnsi="Times New Roman" w:cs="Times New Roman"/>
          <w:sz w:val="28"/>
          <w:szCs w:val="28"/>
          <w:bdr w:val="none" w:sz="0" w:space="0" w:color="auto" w:frame="1"/>
          <w:vertAlign w:val="superscript"/>
          <w:lang w:eastAsia="ru-RU"/>
        </w:rPr>
        <w:t>22</w:t>
      </w:r>
      <w:r w:rsidRPr="003F4A3D">
        <w:rPr>
          <w:rFonts w:ascii="Times New Roman" w:eastAsia="Times New Roman" w:hAnsi="Times New Roman" w:cs="Times New Roman"/>
          <w:sz w:val="28"/>
          <w:szCs w:val="28"/>
          <w:lang w:eastAsia="ru-RU"/>
        </w:rPr>
        <w:t>.</w:t>
      </w:r>
    </w:p>
    <w:p w14:paraId="4CBCBB6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Пассажир из числа инвалидов, оформивший проездные документы (билеты) на поезда дальнего следования, должен проинформировать перевозчика об ограничении своей жизнедеятельности и необходимой ему помощи не менее чем за 24 часа до предстоящей поездки с целью организации его перевозки.</w:t>
      </w:r>
    </w:p>
    <w:p w14:paraId="7F6F51E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 При оформлении проездного документа (билета) пассажир может указать номер мобильного телефона или иной способ связи для его информирования.</w:t>
      </w:r>
    </w:p>
    <w:p w14:paraId="6CA6478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22. При оформлении проездного документа (билета) на поезд дальнего следования в проездном документе (билете) указываются фамилия, имя, отчество (при наличии), дата рождения, гражданство, пол пассажира и номер документа, удостоверяющего личность, наименование перевозчика</w:t>
      </w:r>
      <w:r w:rsidRPr="003F4A3D">
        <w:rPr>
          <w:rFonts w:ascii="Times New Roman" w:eastAsia="Times New Roman" w:hAnsi="Times New Roman" w:cs="Times New Roman"/>
          <w:sz w:val="28"/>
          <w:szCs w:val="28"/>
          <w:bdr w:val="none" w:sz="0" w:space="0" w:color="auto" w:frame="1"/>
          <w:vertAlign w:val="superscript"/>
          <w:lang w:eastAsia="ru-RU"/>
        </w:rPr>
        <w:t>23</w:t>
      </w:r>
      <w:r w:rsidRPr="003F4A3D">
        <w:rPr>
          <w:rFonts w:ascii="Times New Roman" w:eastAsia="Times New Roman" w:hAnsi="Times New Roman" w:cs="Times New Roman"/>
          <w:sz w:val="28"/>
          <w:szCs w:val="28"/>
          <w:lang w:eastAsia="ru-RU"/>
        </w:rPr>
        <w:t>, номер поезда, тип или класс вагона, класс обслуживания</w:t>
      </w:r>
      <w:r w:rsidRPr="003F4A3D">
        <w:rPr>
          <w:rFonts w:ascii="Times New Roman" w:eastAsia="Times New Roman" w:hAnsi="Times New Roman" w:cs="Times New Roman"/>
          <w:sz w:val="28"/>
          <w:szCs w:val="28"/>
          <w:bdr w:val="none" w:sz="0" w:space="0" w:color="auto" w:frame="1"/>
          <w:vertAlign w:val="superscript"/>
          <w:lang w:eastAsia="ru-RU"/>
        </w:rPr>
        <w:t>24</w:t>
      </w:r>
      <w:r w:rsidRPr="003F4A3D">
        <w:rPr>
          <w:rFonts w:ascii="Times New Roman" w:eastAsia="Times New Roman" w:hAnsi="Times New Roman" w:cs="Times New Roman"/>
          <w:sz w:val="28"/>
          <w:szCs w:val="28"/>
          <w:lang w:eastAsia="ru-RU"/>
        </w:rPr>
        <w:t>, номер места, станции отправления и назначения маршрута следования пассажира, вид документа, удостоверяющего личность, дата (день, месяц, год) и время отправления поезда, общая стоимость проезда с выделением в тарифе стоимости билета (инфраструктурная, локомотивная и вокзальная составляющие тарифа) и стоимости плацкарты (вагонная, мотор-вагонная составляющая тарифа), сборы и иные платежи.</w:t>
      </w:r>
    </w:p>
    <w:p w14:paraId="42124DC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23. При наличии в поезде дальнего следования купе с установленным перевозчиком признаком «женское», «мужское» или специализированных мест для проезда пассажиров с детьми пассажир соответствующего пола или пассажир с детьми имеет право приобрести проездной документ (билет) в указанное купе или на указанное место. Проездные документы (билеты) детям в возрасте до 10 лет оформляются в купе с признаком «женское» или «мужское» вне зависимости от пола ребенка.</w:t>
      </w:r>
    </w:p>
    <w:p w14:paraId="533E6F0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24. При оформлении проездного документа (билета) в билетной кассе пассажиру, обнаружившему при получении проездного документа (билета) ошибку в нем, оформляется новый проездной документ (билет) без взимания сбора за переоформление проездного документа (билета).</w:t>
      </w:r>
    </w:p>
    <w:p w14:paraId="1D36786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25. Подчистки и исправления на проездных документах (билетах), оформленных для проезда в поездах, не допускаются. Выдаваемый пассажиру проездной документ (билет), оформленный посредством ручной технологии, должен иметь компостерные или штемпельные отметки.</w:t>
      </w:r>
    </w:p>
    <w:p w14:paraId="4DB5A98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26. Проездные документы (билеты) на проезд в поездах оформляются на проезд пассажира в беспересадочном сообщении по маршруту следования поезда (вагона) и действительны для однократного входа и выхода на любой станции (остановочном пункте) в пределах маршрута следования поезда (вагона), указанного в проездном документе (билете).</w:t>
      </w:r>
    </w:p>
    <w:p w14:paraId="4D34D2D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27. Физическое или юридическое лицо вправе обратиться к перевозчику с просьбой о резервировании ему мест на поезд дальнего следования для оформления проездных документов (билетов). Резервирование мест в поездах дальнего следования осуществляется в соответствии с правилами перевозчика.</w:t>
      </w:r>
    </w:p>
    <w:p w14:paraId="7E8A650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28. За резервирование мест в поездах дальнего следования, когда дата подачи заявки не совпадает с датой оформления проездного документа (билета), за каждое место перевозчиком взимается сбор</w:t>
      </w:r>
      <w:r w:rsidRPr="003F4A3D">
        <w:rPr>
          <w:rFonts w:ascii="Times New Roman" w:eastAsia="Times New Roman" w:hAnsi="Times New Roman" w:cs="Times New Roman"/>
          <w:sz w:val="28"/>
          <w:szCs w:val="28"/>
          <w:bdr w:val="none" w:sz="0" w:space="0" w:color="auto" w:frame="1"/>
          <w:vertAlign w:val="superscript"/>
          <w:lang w:eastAsia="ru-RU"/>
        </w:rPr>
        <w:t>25</w:t>
      </w:r>
      <w:r w:rsidRPr="003F4A3D">
        <w:rPr>
          <w:rFonts w:ascii="Times New Roman" w:eastAsia="Times New Roman" w:hAnsi="Times New Roman" w:cs="Times New Roman"/>
          <w:sz w:val="28"/>
          <w:szCs w:val="28"/>
          <w:lang w:eastAsia="ru-RU"/>
        </w:rPr>
        <w:t>.</w:t>
      </w:r>
    </w:p>
    <w:p w14:paraId="1E531B0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29. Оформление проездных документов (билетов) на поезда дальнего следования автоматизированным способом осуществляется в следующие сроки:</w:t>
      </w:r>
    </w:p>
    <w:p w14:paraId="7540D90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не менее чем за 45 суток до даты отправления поезда (вагона) с пунктов формирования (отправления) поезда (вагона), за исключением поездов (вагонов), дополнительно назначенных при увеличении пассажиропотока, и поездов, сформированных из мотор-вагонного подвижного состава;</w:t>
      </w:r>
    </w:p>
    <w:p w14:paraId="53D384B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не менее чем за 3 суток до даты отправления поезда с промежуточной станции.</w:t>
      </w:r>
    </w:p>
    <w:p w14:paraId="749734E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перевозке поездами, сформированными из мотор-вагонного подвижного состава с указанием мест, оформление проездных документов (билетов) осуществляется в срок не менее чем за 10 суток до даты отправления поезда с первоначальной или промежуточной станций отправления поезда.</w:t>
      </w:r>
    </w:p>
    <w:p w14:paraId="67D636C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30. В случае временного по техническим причинам изменения маршрута следования поезда от установленного расписанием пассажир не оплачивает стоимость проезда за дополнительное расстояние следования, если проездной документ (билет) приобретен им до ввода указанного изменения. Перевозчик бесплатно информирует пассажиров об изменении установленных маршрутов следования поездов и ориентировочном времени их задержки.</w:t>
      </w:r>
    </w:p>
    <w:p w14:paraId="2000194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 xml:space="preserve">31. Стоимость проезда пассажиров, перевозки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общего пользования во внутригосударственном сообщении в дальнем следовании (за исключением перевозок в вагонах категории «СВ», «купе» и скоростных поездах) определяется в зависимости от категории поезда, типа тяги, типа вагонов, категорий пассажиров (взрослые пассажиры и дети) и дальности перевозок (по тарифным поясам)</w:t>
      </w:r>
      <w:r w:rsidRPr="003F4A3D">
        <w:rPr>
          <w:rFonts w:ascii="Times New Roman" w:eastAsia="Times New Roman" w:hAnsi="Times New Roman" w:cs="Times New Roman"/>
          <w:sz w:val="28"/>
          <w:szCs w:val="28"/>
          <w:bdr w:val="none" w:sz="0" w:space="0" w:color="auto" w:frame="1"/>
          <w:vertAlign w:val="superscript"/>
          <w:lang w:eastAsia="ru-RU"/>
        </w:rPr>
        <w:t>26</w:t>
      </w:r>
      <w:r w:rsidRPr="003F4A3D">
        <w:rPr>
          <w:rFonts w:ascii="Times New Roman" w:eastAsia="Times New Roman" w:hAnsi="Times New Roman" w:cs="Times New Roman"/>
          <w:sz w:val="28"/>
          <w:szCs w:val="28"/>
          <w:lang w:eastAsia="ru-RU"/>
        </w:rPr>
        <w:t>.</w:t>
      </w:r>
    </w:p>
    <w:p w14:paraId="3ED6A05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Стоимость услуг по использованию инфраструктуры при перевозках пассажиров в составе поездов дальнего следования, а также при пробеге пассажирских вагонов и иного железнодорожного подвижного состава в составе поездов дальнего следования определяется в зависимости от типа тяги, дальности перевозок (по тарифным поясам) и иных факторов, влияющих на величину доходов и расходов регулируемой организации - владельца инфраструктуры.</w:t>
      </w:r>
    </w:p>
    <w:p w14:paraId="4AD22AD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Границы тарифных поясов формируются следующим образом</w:t>
      </w:r>
      <w:r w:rsidRPr="003F4A3D">
        <w:rPr>
          <w:rFonts w:ascii="Times New Roman" w:eastAsia="Times New Roman" w:hAnsi="Times New Roman" w:cs="Times New Roman"/>
          <w:sz w:val="28"/>
          <w:szCs w:val="28"/>
          <w:bdr w:val="none" w:sz="0" w:space="0" w:color="auto" w:frame="1"/>
          <w:vertAlign w:val="superscript"/>
          <w:lang w:eastAsia="ru-RU"/>
        </w:rPr>
        <w:t>27</w:t>
      </w:r>
      <w:r w:rsidRPr="003F4A3D">
        <w:rPr>
          <w:rFonts w:ascii="Times New Roman" w:eastAsia="Times New Roman" w:hAnsi="Times New Roman" w:cs="Times New Roman"/>
          <w:sz w:val="28"/>
          <w:szCs w:val="28"/>
          <w:lang w:eastAsia="ru-RU"/>
        </w:rPr>
        <w:t>:</w:t>
      </w:r>
    </w:p>
    <w:p w14:paraId="7BC2FA0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до 200 км - 10 км;</w:t>
      </w:r>
    </w:p>
    <w:p w14:paraId="01FFFDE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от 201 до 700 км - 50 км;</w:t>
      </w:r>
    </w:p>
    <w:p w14:paraId="54BB278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от 701 до 2100 км - 100 км;</w:t>
      </w:r>
    </w:p>
    <w:p w14:paraId="2AE960B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от 2101 до 3700 км - 200 км;</w:t>
      </w:r>
    </w:p>
    <w:p w14:paraId="5630D73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от 3701 до 6700 км - 300 км;</w:t>
      </w:r>
    </w:p>
    <w:p w14:paraId="2ABD982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от 6701 до 12300 км - 400 км.</w:t>
      </w:r>
    </w:p>
    <w:p w14:paraId="4681C51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32. При проезде в поезде дальнего следования пассажир имеет право провозить бесплатно 1 ребенка в возрасте не старше 5 лет, если он не занимает отдельное место, а также детей в возрасте от 5 до 10 лет с оплатой в соответствии с тарифом на перевозку детей.</w:t>
      </w:r>
    </w:p>
    <w:p w14:paraId="7B73B9E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На ребенка в возрасте не старше 5 лет, проезжающего </w:t>
      </w:r>
      <w:proofErr w:type="gramStart"/>
      <w:r w:rsidRPr="003F4A3D">
        <w:rPr>
          <w:rFonts w:ascii="Times New Roman" w:eastAsia="Times New Roman" w:hAnsi="Times New Roman" w:cs="Times New Roman"/>
          <w:sz w:val="28"/>
          <w:szCs w:val="28"/>
          <w:lang w:eastAsia="ru-RU"/>
        </w:rPr>
        <w:t>со взрослым</w:t>
      </w:r>
      <w:proofErr w:type="gramEnd"/>
      <w:r w:rsidRPr="003F4A3D">
        <w:rPr>
          <w:rFonts w:ascii="Times New Roman" w:eastAsia="Times New Roman" w:hAnsi="Times New Roman" w:cs="Times New Roman"/>
          <w:sz w:val="28"/>
          <w:szCs w:val="28"/>
          <w:lang w:eastAsia="ru-RU"/>
        </w:rPr>
        <w:t xml:space="preserve"> в поезде дальнего следования, если он не занимает отдельное место, оформляется проездной документ (билет).</w:t>
      </w:r>
      <w:r w:rsidRPr="003F4A3D">
        <w:rPr>
          <w:rFonts w:ascii="Times New Roman" w:eastAsia="Times New Roman" w:hAnsi="Times New Roman" w:cs="Times New Roman"/>
          <w:sz w:val="28"/>
          <w:szCs w:val="28"/>
          <w:bdr w:val="none" w:sz="0" w:space="0" w:color="auto" w:frame="1"/>
          <w:vertAlign w:val="superscript"/>
          <w:lang w:eastAsia="ru-RU"/>
        </w:rPr>
        <w:t>28</w:t>
      </w:r>
    </w:p>
    <w:p w14:paraId="21B0DBD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Если ребенок в возрасте не старше 5 лет при проезде в поезде дальнего следования занимает отдельное место, то на него оформляется проездной </w:t>
      </w:r>
      <w:r w:rsidRPr="003F4A3D">
        <w:rPr>
          <w:rFonts w:ascii="Times New Roman" w:eastAsia="Times New Roman" w:hAnsi="Times New Roman" w:cs="Times New Roman"/>
          <w:sz w:val="28"/>
          <w:szCs w:val="28"/>
          <w:lang w:eastAsia="ru-RU"/>
        </w:rPr>
        <w:lastRenderedPageBreak/>
        <w:t>документ (билет) по тарифу на перевозку детей в установленном Правилами порядке.</w:t>
      </w:r>
    </w:p>
    <w:p w14:paraId="18EEB50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Если в день отправления поезда ребенку исполняется 5 лет, то на него оформляется проездной документ (билет) без взимания платы, если ребенок не занимает отдельное место.</w:t>
      </w:r>
    </w:p>
    <w:p w14:paraId="18A392E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Проезд детей в возрасте до 10 лет в поездах дальнего следования без сопровождения взрослых не допускается, за исключением случаев проезда учащихся, пользующихся железнодорожным транспортом для посещения общеобразовательных организаций</w:t>
      </w:r>
      <w:r w:rsidRPr="003F4A3D">
        <w:rPr>
          <w:rFonts w:ascii="Times New Roman" w:eastAsia="Times New Roman" w:hAnsi="Times New Roman" w:cs="Times New Roman"/>
          <w:sz w:val="28"/>
          <w:szCs w:val="28"/>
          <w:bdr w:val="none" w:sz="0" w:space="0" w:color="auto" w:frame="1"/>
          <w:vertAlign w:val="superscript"/>
          <w:lang w:eastAsia="ru-RU"/>
        </w:rPr>
        <w:t>29</w:t>
      </w:r>
      <w:r w:rsidRPr="003F4A3D">
        <w:rPr>
          <w:rFonts w:ascii="Times New Roman" w:eastAsia="Times New Roman" w:hAnsi="Times New Roman" w:cs="Times New Roman"/>
          <w:sz w:val="28"/>
          <w:szCs w:val="28"/>
          <w:lang w:eastAsia="ru-RU"/>
        </w:rPr>
        <w:t>.</w:t>
      </w:r>
    </w:p>
    <w:p w14:paraId="56486F9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Возраст ребенка определяется на день начала поездки. Если в день отправления поезда ребенку исполняется 10 лет, то на него оформляется проездной документ (билет) по тарифу на перевозку детей.</w:t>
      </w:r>
    </w:p>
    <w:p w14:paraId="33ED66A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33. Оформление проездных документов (билетов) без взимания платы с пассажира (далее - безденежные проездные документов (билетов) или льготных проездных документов (билетов) для проезда в поездах дальнего следования осуществляется в билетной кассе.</w:t>
      </w:r>
    </w:p>
    <w:p w14:paraId="3588892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В случаях, предусмотренных пунктами 20, 37, 132 Правил, допускается оформление безденежных или льготных проездных документов (билетов) через сеть «Интернет».</w:t>
      </w:r>
    </w:p>
    <w:p w14:paraId="5202B7F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оформлении безденежных или льготных проездных документов (билетов) для проезда в поездах дальнего следования талоны на право бесплатного и льготного проезда остаются в билетной кассе.</w:t>
      </w:r>
    </w:p>
    <w:p w14:paraId="4D58894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 талонам, действительным в течение указанного на них года, оформление безденежных и льготных проездных документов (билетов) производится на поезда отправлением до 31 декабря включительно, а на проезд обратно - до 31 января года, следующего за указанным в талоне включительно.</w:t>
      </w:r>
    </w:p>
    <w:p w14:paraId="589716A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34. Восстановленный (вследствие утраты) проездной документ (билет) на поезд дальнего следования к переоформлению в соответствии с главой III Правил перевозчиком не принимается.</w:t>
      </w:r>
    </w:p>
    <w:p w14:paraId="374CBE7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proofErr w:type="gramStart"/>
      <w:r w:rsidRPr="003F4A3D">
        <w:rPr>
          <w:rFonts w:ascii="Times New Roman" w:eastAsia="Times New Roman" w:hAnsi="Times New Roman" w:cs="Times New Roman"/>
          <w:sz w:val="28"/>
          <w:szCs w:val="28"/>
          <w:lang w:eastAsia="ru-RU"/>
        </w:rPr>
        <w:t>Для восстановления</w:t>
      </w:r>
      <w:proofErr w:type="gramEnd"/>
      <w:r w:rsidRPr="003F4A3D">
        <w:rPr>
          <w:rFonts w:ascii="Times New Roman" w:eastAsia="Times New Roman" w:hAnsi="Times New Roman" w:cs="Times New Roman"/>
          <w:sz w:val="28"/>
          <w:szCs w:val="28"/>
          <w:lang w:eastAsia="ru-RU"/>
        </w:rPr>
        <w:t xml:space="preserve"> утерянного или испорченного проездного документа (билета) на поезд дальнего следования пассажир оформляет письменное заявление. При восстановлении испорченного проездного документа (билета) </w:t>
      </w:r>
      <w:r w:rsidRPr="003F4A3D">
        <w:rPr>
          <w:rFonts w:ascii="Times New Roman" w:eastAsia="Times New Roman" w:hAnsi="Times New Roman" w:cs="Times New Roman"/>
          <w:sz w:val="28"/>
          <w:szCs w:val="28"/>
          <w:lang w:eastAsia="ru-RU"/>
        </w:rPr>
        <w:lastRenderedPageBreak/>
        <w:t>на поезд дальнего следования к письменному заявлению прикладывается испорченный проездной документ (билет) на поезд дальнего следования.</w:t>
      </w:r>
    </w:p>
    <w:p w14:paraId="1632AA4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Если при восстановлении утерянного проездного документа (билета) на поезд дальнего следования обнаружится, что по нему ранее была произведена операция возврата денежных средств, то такой проездной документ (билет) восстановлению не подлежит.</w:t>
      </w:r>
    </w:p>
    <w:p w14:paraId="30BA31B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За выполнение операции по восстановлению утерянного или испорченного проездного документа (билета) перевозчиком с пассажира взимается сбор</w:t>
      </w:r>
      <w:r w:rsidRPr="003F4A3D">
        <w:rPr>
          <w:rFonts w:ascii="Times New Roman" w:eastAsia="Times New Roman" w:hAnsi="Times New Roman" w:cs="Times New Roman"/>
          <w:sz w:val="28"/>
          <w:szCs w:val="28"/>
          <w:bdr w:val="none" w:sz="0" w:space="0" w:color="auto" w:frame="1"/>
          <w:vertAlign w:val="superscript"/>
          <w:lang w:eastAsia="ru-RU"/>
        </w:rPr>
        <w:t>30</w:t>
      </w:r>
      <w:r w:rsidRPr="003F4A3D">
        <w:rPr>
          <w:rFonts w:ascii="Times New Roman" w:eastAsia="Times New Roman" w:hAnsi="Times New Roman" w:cs="Times New Roman"/>
          <w:sz w:val="28"/>
          <w:szCs w:val="28"/>
          <w:lang w:eastAsia="ru-RU"/>
        </w:rPr>
        <w:t>.</w:t>
      </w:r>
    </w:p>
    <w:p w14:paraId="72130D5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35</w:t>
      </w:r>
      <w:r w:rsidRPr="003F4A3D">
        <w:rPr>
          <w:rFonts w:ascii="Times New Roman" w:eastAsia="Times New Roman" w:hAnsi="Times New Roman" w:cs="Times New Roman"/>
          <w:sz w:val="28"/>
          <w:szCs w:val="28"/>
          <w:u w:val="single"/>
          <w:lang w:eastAsia="ru-RU"/>
        </w:rPr>
        <w:t>. Утерянный или испорченный проездной документ (билет) на поезд пригородного сообщения не возобновляется и возврат средств за него не производится</w:t>
      </w:r>
      <w:r w:rsidRPr="003F4A3D">
        <w:rPr>
          <w:rFonts w:ascii="Times New Roman" w:eastAsia="Times New Roman" w:hAnsi="Times New Roman" w:cs="Times New Roman"/>
          <w:sz w:val="28"/>
          <w:szCs w:val="28"/>
          <w:u w:val="single"/>
          <w:bdr w:val="none" w:sz="0" w:space="0" w:color="auto" w:frame="1"/>
          <w:vertAlign w:val="superscript"/>
          <w:lang w:eastAsia="ru-RU"/>
        </w:rPr>
        <w:t>31</w:t>
      </w:r>
      <w:r w:rsidRPr="003F4A3D">
        <w:rPr>
          <w:rFonts w:ascii="Times New Roman" w:eastAsia="Times New Roman" w:hAnsi="Times New Roman" w:cs="Times New Roman"/>
          <w:sz w:val="28"/>
          <w:szCs w:val="28"/>
          <w:u w:val="single"/>
          <w:lang w:eastAsia="ru-RU"/>
        </w:rPr>
        <w:t>.</w:t>
      </w:r>
    </w:p>
    <w:p w14:paraId="5FF432E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36. Оформление проездных документов (билетов) на поезда пригородного сообщения производится в билетной кассе автоматизированным способом или посредством ручной технологии, а также путем валидации бесконтактных смарт-карт (в том числе социальных карт), транспортных карт, платежных карт (в том числе с использованием технологии проведения бесконтактного платежа) или электронных устройств с использованием автоматизированных систем.</w:t>
      </w:r>
    </w:p>
    <w:p w14:paraId="36518F7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Оформление проездных документов (билетов) с использованием безналичной формы оплаты осуществляется при условии наличия технической возможности у перевозчика для подключения к сети «Интернет».</w:t>
      </w:r>
    </w:p>
    <w:p w14:paraId="71FA00B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37. Оформление проездного документа (билета) на поезд пригородного сообщения лицу, имеющему право на оплату стоимости проезда со скидкой или бесплатный проезд, производится при предъявлении документа, удостоверяющего личность, и документов, подтверждающих указанное право, или на основании сведений о гражданах, которым предоставляется социальная услуга в виде бесплатного проезда железнодорожным транспортом пригородного сообщения, представляемых в электронном виде с использованием страхового номера индивидуального лицевого счета пассажира операторами информационных систем, содержащих сведения о гражданах, которым предоставляется указанная социальная услуга, сроке ее действия, а также сведений о документе, подтверждающем указанное право</w:t>
      </w:r>
      <w:r w:rsidRPr="003F4A3D">
        <w:rPr>
          <w:rFonts w:ascii="Times New Roman" w:eastAsia="Times New Roman" w:hAnsi="Times New Roman" w:cs="Times New Roman"/>
          <w:sz w:val="28"/>
          <w:szCs w:val="28"/>
          <w:u w:val="single"/>
          <w:bdr w:val="none" w:sz="0" w:space="0" w:color="auto" w:frame="1"/>
          <w:vertAlign w:val="superscript"/>
          <w:lang w:eastAsia="ru-RU"/>
        </w:rPr>
        <w:t>32</w:t>
      </w:r>
      <w:r w:rsidRPr="003F4A3D">
        <w:rPr>
          <w:rFonts w:ascii="Times New Roman" w:eastAsia="Times New Roman" w:hAnsi="Times New Roman" w:cs="Times New Roman"/>
          <w:sz w:val="28"/>
          <w:szCs w:val="28"/>
          <w:u w:val="single"/>
          <w:lang w:eastAsia="ru-RU"/>
        </w:rPr>
        <w:t>.</w:t>
      </w:r>
    </w:p>
    <w:p w14:paraId="1EF9DAE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38</w:t>
      </w:r>
      <w:r w:rsidRPr="003F4A3D">
        <w:rPr>
          <w:rFonts w:ascii="Times New Roman" w:eastAsia="Times New Roman" w:hAnsi="Times New Roman" w:cs="Times New Roman"/>
          <w:sz w:val="28"/>
          <w:szCs w:val="28"/>
          <w:u w:val="single"/>
          <w:lang w:eastAsia="ru-RU"/>
        </w:rPr>
        <w:t xml:space="preserve">. При оформлении проездного документа (билета) на поезд пригородного сообщения с использованием мобильного приложения или официального сайта владельца инфраструктуры, мобильного приложения или официального </w:t>
      </w:r>
      <w:r w:rsidRPr="003F4A3D">
        <w:rPr>
          <w:rFonts w:ascii="Times New Roman" w:eastAsia="Times New Roman" w:hAnsi="Times New Roman" w:cs="Times New Roman"/>
          <w:sz w:val="28"/>
          <w:szCs w:val="28"/>
          <w:u w:val="single"/>
          <w:lang w:eastAsia="ru-RU"/>
        </w:rPr>
        <w:lastRenderedPageBreak/>
        <w:t>сайта перевозчика в сети «Интернет» для идентификации и аутентификации пассажира используются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иные способы идентификации и аутентификации, определенные владельцем инфраструктуры или перевозчиком</w:t>
      </w:r>
      <w:r w:rsidRPr="003F4A3D">
        <w:rPr>
          <w:rFonts w:ascii="Times New Roman" w:eastAsia="Times New Roman" w:hAnsi="Times New Roman" w:cs="Times New Roman"/>
          <w:sz w:val="28"/>
          <w:szCs w:val="28"/>
          <w:u w:val="single"/>
          <w:bdr w:val="none" w:sz="0" w:space="0" w:color="auto" w:frame="1"/>
          <w:vertAlign w:val="superscript"/>
          <w:lang w:eastAsia="ru-RU"/>
        </w:rPr>
        <w:t>33</w:t>
      </w:r>
      <w:r w:rsidRPr="003F4A3D">
        <w:rPr>
          <w:rFonts w:ascii="Times New Roman" w:eastAsia="Times New Roman" w:hAnsi="Times New Roman" w:cs="Times New Roman"/>
          <w:sz w:val="28"/>
          <w:szCs w:val="28"/>
          <w:u w:val="single"/>
          <w:lang w:eastAsia="ru-RU"/>
        </w:rPr>
        <w:t>.</w:t>
      </w:r>
    </w:p>
    <w:p w14:paraId="724E82F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39. Проездной документ (билет) на поезд пригородного сообщения с указанием места действителен для проезда в дату и на поезде, которые указаны в проездном документе (билете).</w:t>
      </w:r>
    </w:p>
    <w:p w14:paraId="490405E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40. Предварительная продажа проездных документов (билетов) на поезд пригородного сообщения осуществляется перевозчиком во всех пунктах и каналах продаж не менее чем за 10 суток до даты поездки.</w:t>
      </w:r>
    </w:p>
    <w:p w14:paraId="3A63D25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41</w:t>
      </w:r>
      <w:r w:rsidRPr="003F4A3D">
        <w:rPr>
          <w:rFonts w:ascii="Times New Roman" w:eastAsia="Times New Roman" w:hAnsi="Times New Roman" w:cs="Times New Roman"/>
          <w:sz w:val="28"/>
          <w:szCs w:val="28"/>
          <w:u w:val="single"/>
          <w:lang w:eastAsia="ru-RU"/>
        </w:rPr>
        <w:t>. При технической возможности на станциях и остановочных пунктах оформление проездных документов (билетов) на поезда пригородного сообщения производится со всех и до всех станций (остановочных пунктов), расположенных по маршруту следования поездов, следующих через такие станции (остановочные пункты).</w:t>
      </w:r>
    </w:p>
    <w:p w14:paraId="22889EB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42. В случае если на станции (остановочном пункте) отсутствуют или не работают железнодорожные билетные кассы, терминалы самообслуживания, физическое лицо может осуществить посадку в поезд пригородного сообщения без проездного документа (билета).</w:t>
      </w:r>
    </w:p>
    <w:p w14:paraId="6E3D567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В случае если станция (остановочный пункт) оборудована терминалом для печати предварительного проездного документа, физическое лицо осуществляет посадку в поезд пригородного сообщения без проездного документа (билета) при условии оформления талона предварительного проездного документа через данный терминал.</w:t>
      </w:r>
    </w:p>
    <w:p w14:paraId="422A6BA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В случаях, установленных настоящим пунктом, проездной документ (билет) за проезд и провоз ручной клади, превышающей установленную норму, оформляется непосредственно в поезде пригородного сообщения или в случае отсутствия в поезде пригородного сообщения работника перевозчика, на которого возложена обязанность осуществления контроля наличия и действительности проездных документов (билетов), на станции назначения без взимания платы за оказание услуги по его оформлению.</w:t>
      </w:r>
    </w:p>
    <w:p w14:paraId="70715C8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lastRenderedPageBreak/>
        <w:t xml:space="preserve">43. </w:t>
      </w:r>
      <w:r w:rsidRPr="003F4A3D">
        <w:rPr>
          <w:rFonts w:ascii="Times New Roman" w:eastAsia="Times New Roman" w:hAnsi="Times New Roman" w:cs="Times New Roman"/>
          <w:sz w:val="28"/>
          <w:szCs w:val="28"/>
          <w:u w:val="single"/>
          <w:lang w:eastAsia="ru-RU"/>
        </w:rPr>
        <w:t>Органом исполнительной власти субъекта Российской Федерации в области государственного регулирования тарифов в соответствии с категорией поезда, учетом способа продажи, оплаты, а также времени проезда допускается установление следующих тарифов на железнодорожные перевозки пассажиров в пригородном сообщении</w:t>
      </w:r>
      <w:r w:rsidRPr="003F4A3D">
        <w:rPr>
          <w:rFonts w:ascii="Times New Roman" w:eastAsia="Times New Roman" w:hAnsi="Times New Roman" w:cs="Times New Roman"/>
          <w:sz w:val="28"/>
          <w:szCs w:val="28"/>
          <w:u w:val="single"/>
          <w:bdr w:val="none" w:sz="0" w:space="0" w:color="auto" w:frame="1"/>
          <w:vertAlign w:val="superscript"/>
          <w:lang w:eastAsia="ru-RU"/>
        </w:rPr>
        <w:t>34</w:t>
      </w:r>
      <w:r w:rsidRPr="003F4A3D">
        <w:rPr>
          <w:rFonts w:ascii="Times New Roman" w:eastAsia="Times New Roman" w:hAnsi="Times New Roman" w:cs="Times New Roman"/>
          <w:sz w:val="28"/>
          <w:szCs w:val="28"/>
          <w:u w:val="single"/>
          <w:lang w:eastAsia="ru-RU"/>
        </w:rPr>
        <w:t>:</w:t>
      </w:r>
    </w:p>
    <w:p w14:paraId="47F8A0D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фиксированная ставка за проезд на всем протяжении соответствующего маршрута вне зависимости от расстояния или на отдельных участках маршрута (далее - фиксированный тариф);</w:t>
      </w:r>
    </w:p>
    <w:p w14:paraId="283EDEE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фиксированная ставка за тарифную зону (далее - зонный тариф);</w:t>
      </w:r>
    </w:p>
    <w:p w14:paraId="0EFAF1E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 xml:space="preserve">фиксированная ставка за 1 км (далее - </w:t>
      </w:r>
      <w:proofErr w:type="spellStart"/>
      <w:r w:rsidRPr="003F4A3D">
        <w:rPr>
          <w:rFonts w:ascii="Times New Roman" w:eastAsia="Times New Roman" w:hAnsi="Times New Roman" w:cs="Times New Roman"/>
          <w:sz w:val="28"/>
          <w:szCs w:val="28"/>
          <w:u w:val="single"/>
          <w:lang w:eastAsia="ru-RU"/>
        </w:rPr>
        <w:t>покилометровый</w:t>
      </w:r>
      <w:proofErr w:type="spellEnd"/>
      <w:r w:rsidRPr="003F4A3D">
        <w:rPr>
          <w:rFonts w:ascii="Times New Roman" w:eastAsia="Times New Roman" w:hAnsi="Times New Roman" w:cs="Times New Roman"/>
          <w:sz w:val="28"/>
          <w:szCs w:val="28"/>
          <w:u w:val="single"/>
          <w:lang w:eastAsia="ru-RU"/>
        </w:rPr>
        <w:t xml:space="preserve"> тариф);</w:t>
      </w:r>
    </w:p>
    <w:p w14:paraId="4C1E1F0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сумма фиксированной ставки за 1 поездку на определенное тарифное расстояние и при проезде свыше данного тарифного расстояния - плата по фиксированной ставке за каждый км (далее - комбинированный тариф).</w:t>
      </w:r>
    </w:p>
    <w:p w14:paraId="3A9924A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44. </w:t>
      </w:r>
      <w:r w:rsidRPr="003F4A3D">
        <w:rPr>
          <w:rFonts w:ascii="Times New Roman" w:eastAsia="Times New Roman" w:hAnsi="Times New Roman" w:cs="Times New Roman"/>
          <w:sz w:val="28"/>
          <w:szCs w:val="28"/>
          <w:u w:val="single"/>
          <w:lang w:eastAsia="ru-RU"/>
        </w:rPr>
        <w:t>Стоимость проездного документа (билета) на поезд пригородного сообщения для проезда по территории двух или более субъектов Российской Федерации формируется исходя из тарифов на пригородные пассажирские перевозки, установленных в указанных субъектах Российской Федерации.</w:t>
      </w:r>
    </w:p>
    <w:p w14:paraId="20204E6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45. В проездном документе (билете) для разовой поездки в поезде пригородного сообщения, за исключением проездных документов (билетов), предназначенных для проезда в поездах по определенным исполнительными органами государственной власти субъектов Российской Федерации</w:t>
      </w:r>
      <w:r w:rsidRPr="003F4A3D">
        <w:rPr>
          <w:rFonts w:ascii="Times New Roman" w:eastAsia="Times New Roman" w:hAnsi="Times New Roman" w:cs="Times New Roman"/>
          <w:sz w:val="28"/>
          <w:szCs w:val="28"/>
          <w:u w:val="single"/>
          <w:bdr w:val="none" w:sz="0" w:space="0" w:color="auto" w:frame="1"/>
          <w:vertAlign w:val="superscript"/>
          <w:lang w:eastAsia="ru-RU"/>
        </w:rPr>
        <w:t>35</w:t>
      </w:r>
      <w:r w:rsidRPr="003F4A3D">
        <w:rPr>
          <w:rFonts w:ascii="Times New Roman" w:eastAsia="Times New Roman" w:hAnsi="Times New Roman" w:cs="Times New Roman"/>
          <w:sz w:val="28"/>
          <w:szCs w:val="28"/>
          <w:u w:val="single"/>
          <w:lang w:eastAsia="ru-RU"/>
        </w:rPr>
        <w:t> участкам железной дороги, имеющим остановочные пункты, позволяющие осуществить пересадку на метрополитен (далее - участки железной дороги, имеющие остановочные пункты, позволяющие осуществить пересадку на метрополитен), указывается наименование перевозчика.</w:t>
      </w:r>
    </w:p>
    <w:p w14:paraId="126D55B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В проездном документе (билете) для разовой поездки в поезде пригородного сообщения без указания мест, предназначенном для проезда в поездах по участкам железной дороги, имеющим остановочные пункты, позволяющие осуществить пересадку на метрополитен, в качестве обязательных реквизитов билета указывается только наименование перевозчика.</w:t>
      </w:r>
    </w:p>
    <w:p w14:paraId="077DDDB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46. Проездной документ (билет), оформленный для разовой поездки в одном направлении на поезде пригородного сообщения, действителен на одну поездку в течение календарных дней, указанных в билете, и одного часа следующего календарного дня.</w:t>
      </w:r>
    </w:p>
    <w:p w14:paraId="02B0857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lastRenderedPageBreak/>
        <w:t>Проездной документ (билет), оформленный в направлении туда и обратно, действителен, кроме одной поездки в направлении туда, на одну поездку в направлении обратно в течение дня, указанного в билете, и следующего календарного дня.</w:t>
      </w:r>
    </w:p>
    <w:p w14:paraId="48FCC5A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Правилами перевозчика устанавливаются сроки действия проездных документов (билетов) для разовых поездок на поезда пригородного сообщения, превышающие сроки, установленные настоящим пунктом.</w:t>
      </w:r>
    </w:p>
    <w:p w14:paraId="2436691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Если срок действия проездного документа (билета) на поезд пригородного сообщения заканчивается в пути следования пассажира в поезде, проездной документ (билет) является действительным до прибытия пассажира на станцию (остановочный пункт) его назначения.</w:t>
      </w:r>
    </w:p>
    <w:p w14:paraId="566A594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47. Физическое или юридическое лицо вправе обратиться к перевозчику с просьбой о резервировании мест на поезд пригородного сообщения с указанием мест для оформления проездных документов (билетов).</w:t>
      </w:r>
    </w:p>
    <w:p w14:paraId="48F0661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Порядок резервирования мест в поездах пригородного сообщения с указанием мест устанавливается правилами перевозчика.</w:t>
      </w:r>
    </w:p>
    <w:p w14:paraId="4989640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48. При резервировании мест в поездах пригородного сообщения с указанием мест за каждое место взимается плата, размер которой устанавливается в правилах перевозчика.</w:t>
      </w:r>
    </w:p>
    <w:p w14:paraId="36CE90E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49. Абонементные билеты оформляются для проезда в поездах пригородного сообщения для двух и более поездок (далее - многократные поездки).</w:t>
      </w:r>
    </w:p>
    <w:p w14:paraId="2D9977C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Виды абонементных билетов дифференцируются в зависимости от срока их действия и (или) количества поездок.</w:t>
      </w:r>
      <w:r w:rsidRPr="003F4A3D">
        <w:rPr>
          <w:rFonts w:ascii="Times New Roman" w:eastAsia="Times New Roman" w:hAnsi="Times New Roman" w:cs="Times New Roman"/>
          <w:sz w:val="28"/>
          <w:szCs w:val="28"/>
          <w:u w:val="single"/>
          <w:lang w:eastAsia="ru-RU"/>
        </w:rPr>
        <w:br/>
        <w:t>В пригородном сообщении перевозчиком по согласованию с органом исполнительной власти субъекта Российской Федерации в области государственного регулирования тарифов</w:t>
      </w:r>
      <w:r w:rsidRPr="003F4A3D">
        <w:rPr>
          <w:rFonts w:ascii="Times New Roman" w:eastAsia="Times New Roman" w:hAnsi="Times New Roman" w:cs="Times New Roman"/>
          <w:sz w:val="28"/>
          <w:szCs w:val="28"/>
          <w:u w:val="single"/>
          <w:bdr w:val="none" w:sz="0" w:space="0" w:color="auto" w:frame="1"/>
          <w:vertAlign w:val="superscript"/>
          <w:lang w:eastAsia="ru-RU"/>
        </w:rPr>
        <w:t>36</w:t>
      </w:r>
      <w:r w:rsidRPr="003F4A3D">
        <w:rPr>
          <w:rFonts w:ascii="Times New Roman" w:eastAsia="Times New Roman" w:hAnsi="Times New Roman" w:cs="Times New Roman"/>
          <w:sz w:val="28"/>
          <w:szCs w:val="28"/>
          <w:u w:val="single"/>
          <w:lang w:eastAsia="ru-RU"/>
        </w:rPr>
        <w:t> допускается оформление следующих видов абонементных билетов</w:t>
      </w:r>
      <w:r w:rsidRPr="003F4A3D">
        <w:rPr>
          <w:rFonts w:ascii="Times New Roman" w:eastAsia="Times New Roman" w:hAnsi="Times New Roman" w:cs="Times New Roman"/>
          <w:sz w:val="28"/>
          <w:szCs w:val="28"/>
          <w:u w:val="single"/>
          <w:bdr w:val="none" w:sz="0" w:space="0" w:color="auto" w:frame="1"/>
          <w:vertAlign w:val="superscript"/>
          <w:lang w:eastAsia="ru-RU"/>
        </w:rPr>
        <w:t>37</w:t>
      </w:r>
      <w:r w:rsidRPr="003F4A3D">
        <w:rPr>
          <w:rFonts w:ascii="Times New Roman" w:eastAsia="Times New Roman" w:hAnsi="Times New Roman" w:cs="Times New Roman"/>
          <w:sz w:val="28"/>
          <w:szCs w:val="28"/>
          <w:u w:val="single"/>
          <w:lang w:eastAsia="ru-RU"/>
        </w:rPr>
        <w:t>:</w:t>
      </w:r>
    </w:p>
    <w:p w14:paraId="7396192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абонементные билеты, действительные для проезда пассажиров во все дни недели (далее - абонементные билеты «ежедневно»);</w:t>
      </w:r>
    </w:p>
    <w:p w14:paraId="604F44D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абонементные билеты, действительные для проезда пассажиров в рабочие дни недели (далее - абонементные билеты «рабочего дня»);</w:t>
      </w:r>
    </w:p>
    <w:p w14:paraId="5C116A3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абонементные билеты на определенное количество поездок.</w:t>
      </w:r>
    </w:p>
    <w:p w14:paraId="23238B1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lastRenderedPageBreak/>
        <w:t>Абонементные билеты «ежедневно» действительны для проезда в течение срока действия, указанного в билете, во все дни недели.</w:t>
      </w:r>
    </w:p>
    <w:p w14:paraId="259C523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Абонементные билеты «ежедневно» оформляются сроком действия 1, 2, 3, 4, 5, 6 или 12 месяцев либо 5, 10, 15, 20, 25 дней. Стоимость абонементного билета «ежедневно» рассчитывается по тарифу, применяемому на соответствующем участке пригородного сообщения, из расчета 50 поездок в месяц.</w:t>
      </w:r>
    </w:p>
    <w:p w14:paraId="790AE5C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Абонементные билеты «рабочего дня» оформляются сроком действия 1, 2, 3, 4, 5, 6 или 12 месяцев. Абонементные билеты «рабочего дня» действительны для проезда в течение срока действия, указанного в билете, по понедельникам, вторникам, средам, четвергам и пятницам, кроме нерабочих праздничных дней. Стоимость абонементного билета «рабочего дня» рассчитывается по тарифу, применяемому на соответствующем участке пригородного сообщения, из расчета 42 поездки в месяц.</w:t>
      </w:r>
    </w:p>
    <w:p w14:paraId="321E601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При совпадении выходного и нерабочего праздничного дней и переносе выходного дня на рабочий день абонементный билет «рабочего дня» действителен для проезда в выходной день, объявленный рабочим, и недействителен в рабочий день, объявленный нерабочим (выходным).</w:t>
      </w:r>
    </w:p>
    <w:p w14:paraId="5259D10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Абонементные билеты «ежедневно», «рабочего дня» сроком действия 1, 2, 3, 4, 5, 6 или 12 месяцев действительны для проезда в течение 30, 60, 90, 120, 150, 180 или 360 календарных дней соответственно.</w:t>
      </w:r>
    </w:p>
    <w:p w14:paraId="5AB52F5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Абонементные билеты на определенное количество поездок оформляются на маршруты, пункты отправления и назначения которых оснащены автоматизированной системой контроля наличия и действительности проездных документов (билетов) с применением турникетных линий или иными техническими средствами считывания совершенных поездок.</w:t>
      </w:r>
    </w:p>
    <w:p w14:paraId="73E5299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Абонементные билеты на количество от 10 до 360 поездок оформляются на срок действия до 360 календарных дней со дня продажи абонементного билета.</w:t>
      </w:r>
    </w:p>
    <w:p w14:paraId="397966A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50. По согласованию с органом исполнительной власти субъекта Российской Федерации в области государственного регулирования тарифов</w:t>
      </w:r>
      <w:r w:rsidRPr="003F4A3D">
        <w:rPr>
          <w:rFonts w:ascii="Times New Roman" w:eastAsia="Times New Roman" w:hAnsi="Times New Roman" w:cs="Times New Roman"/>
          <w:sz w:val="28"/>
          <w:szCs w:val="28"/>
          <w:u w:val="single"/>
          <w:bdr w:val="none" w:sz="0" w:space="0" w:color="auto" w:frame="1"/>
          <w:vertAlign w:val="superscript"/>
          <w:lang w:eastAsia="ru-RU"/>
        </w:rPr>
        <w:t>38</w:t>
      </w:r>
      <w:r w:rsidRPr="003F4A3D">
        <w:rPr>
          <w:rFonts w:ascii="Times New Roman" w:eastAsia="Times New Roman" w:hAnsi="Times New Roman" w:cs="Times New Roman"/>
          <w:sz w:val="28"/>
          <w:szCs w:val="28"/>
          <w:u w:val="single"/>
          <w:lang w:eastAsia="ru-RU"/>
        </w:rPr>
        <w:t> в правилах перевозчика допускается устанавливать виды абонементных билетов для проезда в поездах пригородного сообщения, не предусмотренные пунктом 49 Правил.</w:t>
      </w:r>
    </w:p>
    <w:p w14:paraId="0164555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lastRenderedPageBreak/>
        <w:t>51. Стоимость абонементного билета устанавливается на уровне или ниже суммарной стоимости билетов для разовой поездки в одном направлении, оформленных в количестве и на условиях абонементного билета.</w:t>
      </w:r>
    </w:p>
    <w:p w14:paraId="0129917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52. Абонементные билеты оформляются не более чем за 30 суток до дня начала срока их действия. В правилах перевозчика допускается устанавливать сроки оформления абонементных билетов на поезда пригородного сообщения, превышающие установленные настоящим пунктом.</w:t>
      </w:r>
    </w:p>
    <w:p w14:paraId="32BE4CF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53. В абонементном билете, за исключением проездных документов (билетов), предназначенных для проезда в поездах по участкам железной дороги, имеющим остановочные пункты, позволяющие осуществить пересадку на метрополитен, указываются наименование перевозчика, вид билета, маршрут следования пассажира, категория поезда, срок действия билета, количество поездок, стоимость абонементного билета.</w:t>
      </w:r>
    </w:p>
    <w:p w14:paraId="499A55D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В абонементном билете, предназначенном для проезда в поездах по участкам железной дороги, имеющим остановочные пункты, позволяющие осуществить пересадку на метрополитен, в качестве обязательного реквизита билета указывается наименование перевозчика.</w:t>
      </w:r>
    </w:p>
    <w:p w14:paraId="40DBB83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54. </w:t>
      </w:r>
      <w:r w:rsidRPr="003F4A3D">
        <w:rPr>
          <w:rFonts w:ascii="Times New Roman" w:eastAsia="Times New Roman" w:hAnsi="Times New Roman" w:cs="Times New Roman"/>
          <w:sz w:val="28"/>
          <w:szCs w:val="28"/>
          <w:u w:val="single"/>
          <w:lang w:eastAsia="ru-RU"/>
        </w:rPr>
        <w:t xml:space="preserve">При прерывании по причинам, зависящим от пассажира, поездки в поезде пригородного сообщения по проездному документу (билету) для разовой поездки возврат стоимости проезда за </w:t>
      </w:r>
      <w:proofErr w:type="spellStart"/>
      <w:r w:rsidRPr="003F4A3D">
        <w:rPr>
          <w:rFonts w:ascii="Times New Roman" w:eastAsia="Times New Roman" w:hAnsi="Times New Roman" w:cs="Times New Roman"/>
          <w:sz w:val="28"/>
          <w:szCs w:val="28"/>
          <w:u w:val="single"/>
          <w:lang w:eastAsia="ru-RU"/>
        </w:rPr>
        <w:t>непроследованное</w:t>
      </w:r>
      <w:proofErr w:type="spellEnd"/>
      <w:r w:rsidRPr="003F4A3D">
        <w:rPr>
          <w:rFonts w:ascii="Times New Roman" w:eastAsia="Times New Roman" w:hAnsi="Times New Roman" w:cs="Times New Roman"/>
          <w:sz w:val="28"/>
          <w:szCs w:val="28"/>
          <w:u w:val="single"/>
          <w:lang w:eastAsia="ru-RU"/>
        </w:rPr>
        <w:t xml:space="preserve"> расстояние не осуществляется.</w:t>
      </w:r>
    </w:p>
    <w:p w14:paraId="4837D4E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55. На участках, где осуществляется контроль наличия и действительности проездных документов (билетов) с использованием технических средств считывания совершенных поездок, проездные документы (билеты) на поезд пригородного сообщения без указания мест оформляются способом, обеспечивающим проведение такого контроля (электронные носители, мобильные устройства, банковские карты, нанесение штрих-кода).</w:t>
      </w:r>
    </w:p>
    <w:p w14:paraId="20EE719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56. Бесплатный проезд в поездах пригородного сообщения детей осуществляется в соответствии с абзацем третьим части седьмой статьи 83 Устава железнодорожного транспорта</w:t>
      </w:r>
      <w:r w:rsidRPr="003F4A3D">
        <w:rPr>
          <w:rFonts w:ascii="Times New Roman" w:eastAsia="Times New Roman" w:hAnsi="Times New Roman" w:cs="Times New Roman"/>
          <w:sz w:val="28"/>
          <w:szCs w:val="28"/>
          <w:u w:val="single"/>
          <w:bdr w:val="none" w:sz="0" w:space="0" w:color="auto" w:frame="1"/>
          <w:vertAlign w:val="superscript"/>
          <w:lang w:eastAsia="ru-RU"/>
        </w:rPr>
        <w:t>39</w:t>
      </w:r>
      <w:r w:rsidRPr="003F4A3D">
        <w:rPr>
          <w:rFonts w:ascii="Times New Roman" w:eastAsia="Times New Roman" w:hAnsi="Times New Roman" w:cs="Times New Roman"/>
          <w:sz w:val="28"/>
          <w:szCs w:val="28"/>
          <w:u w:val="single"/>
          <w:lang w:eastAsia="ru-RU"/>
        </w:rPr>
        <w:t>.</w:t>
      </w:r>
    </w:p>
    <w:p w14:paraId="76895E8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Проезд детей в возрасте не старше 7 лет в поездах пригородного сообщения без сопровождения взрослых не допускается.</w:t>
      </w:r>
    </w:p>
    <w:p w14:paraId="0EFBB69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lastRenderedPageBreak/>
        <w:t>Бесплатный проезд ребенка осуществляется до достижения ребенком возраста 7 лет, а также в случае, если ребенку исполняется 7 лет в день отправления</w:t>
      </w:r>
      <w:r w:rsidRPr="003F4A3D">
        <w:rPr>
          <w:rFonts w:ascii="Times New Roman" w:eastAsia="Times New Roman" w:hAnsi="Times New Roman" w:cs="Times New Roman"/>
          <w:sz w:val="28"/>
          <w:szCs w:val="28"/>
          <w:lang w:eastAsia="ru-RU"/>
        </w:rPr>
        <w:t xml:space="preserve"> </w:t>
      </w:r>
      <w:r w:rsidRPr="003F4A3D">
        <w:rPr>
          <w:rFonts w:ascii="Times New Roman" w:eastAsia="Times New Roman" w:hAnsi="Times New Roman" w:cs="Times New Roman"/>
          <w:sz w:val="28"/>
          <w:szCs w:val="28"/>
          <w:u w:val="single"/>
          <w:lang w:eastAsia="ru-RU"/>
        </w:rPr>
        <w:t>пригородного поезда.</w:t>
      </w:r>
    </w:p>
    <w:p w14:paraId="6997663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57. В соответствии с пунктом 22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40</w:t>
      </w:r>
      <w:r w:rsidRPr="003F4A3D">
        <w:rPr>
          <w:rFonts w:ascii="Times New Roman" w:eastAsia="Times New Roman" w:hAnsi="Times New Roman" w:cs="Times New Roman"/>
          <w:sz w:val="28"/>
          <w:szCs w:val="28"/>
          <w:lang w:eastAsia="ru-RU"/>
        </w:rPr>
        <w:t> перевозчик может осуществлять продажу проездных документов (билетов) для перевозки групп пассажиров в поездах дальнего следования и пригородного сообщения по заявкам организаций.</w:t>
      </w:r>
    </w:p>
    <w:p w14:paraId="703A074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58. Минимальный количественный состав группы пассажиров, следующих в одном направлении по маршруту поезда (вагона) по заявке (далее - организованная группа пассажиров), составляет не менее 10 человек, оплативших проезд.</w:t>
      </w:r>
    </w:p>
    <w:p w14:paraId="7D3615D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59. Резервирование мест организованной группе пассажиров на поезд дальнего следования осуществляется по письменному обращению организаций (далее - заявка).</w:t>
      </w:r>
    </w:p>
    <w:p w14:paraId="1EEFE9D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60. Заявки на резервирование мест для перевозки организованной группы пассажиров принимаются не менее чем за 45 суток и до 10 суток до даты отправления поезда. В заявке указываются: наименование организации, количество мест в поезде, номер поезда, тип или класс вагона, дата выезда, станция отправления и станция назначения. К заявке прикладывается список организованной группы пассажиров с указанием сведений, предусмотренных пунктом 16 Правил оказания услуг.</w:t>
      </w:r>
    </w:p>
    <w:p w14:paraId="74EA9AC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подаче заявки на перевозку организованной группы детей и (или) школьников к заявке прилагается список, в котором отдельно указываются руководитель группы и сопровождающие ее лица из расчета не более одного сопровождающего лица на 12 детей и (или) школьников.</w:t>
      </w:r>
    </w:p>
    <w:p w14:paraId="6740643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61. За резервирование мест в поездах дальнего следования для организованных групп пассажиров перевозчиком взимается сбор</w:t>
      </w:r>
      <w:r w:rsidRPr="003F4A3D">
        <w:rPr>
          <w:rFonts w:ascii="Times New Roman" w:eastAsia="Times New Roman" w:hAnsi="Times New Roman" w:cs="Times New Roman"/>
          <w:sz w:val="28"/>
          <w:szCs w:val="28"/>
          <w:bdr w:val="none" w:sz="0" w:space="0" w:color="auto" w:frame="1"/>
          <w:vertAlign w:val="superscript"/>
          <w:lang w:eastAsia="ru-RU"/>
        </w:rPr>
        <w:t>41</w:t>
      </w:r>
      <w:r w:rsidRPr="003F4A3D">
        <w:rPr>
          <w:rFonts w:ascii="Times New Roman" w:eastAsia="Times New Roman" w:hAnsi="Times New Roman" w:cs="Times New Roman"/>
          <w:sz w:val="28"/>
          <w:szCs w:val="28"/>
          <w:lang w:eastAsia="ru-RU"/>
        </w:rPr>
        <w:t>. Сбор взимается за каждое место при подаче заявки на резервирование мест. При отказе от зарезервированных мест сбор не возвращается, кроме случаев, установленных правилами перевозчика.</w:t>
      </w:r>
    </w:p>
    <w:p w14:paraId="2C51542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62. При резервировании мест для проезда организованных групп детей и (или) школьников с лиц, сопровождающих такие группы (из расчета не более одного сопровождающего лица на 12 детей и (или) школьников), взимается сбор за резервирование мест в поездах дальнего следования, установленный для организованных групп детей и (или) школьников</w:t>
      </w:r>
      <w:r w:rsidRPr="003F4A3D">
        <w:rPr>
          <w:rFonts w:ascii="Times New Roman" w:eastAsia="Times New Roman" w:hAnsi="Times New Roman" w:cs="Times New Roman"/>
          <w:sz w:val="28"/>
          <w:szCs w:val="28"/>
          <w:bdr w:val="none" w:sz="0" w:space="0" w:color="auto" w:frame="1"/>
          <w:vertAlign w:val="superscript"/>
          <w:lang w:eastAsia="ru-RU"/>
        </w:rPr>
        <w:t>42</w:t>
      </w:r>
      <w:r w:rsidRPr="003F4A3D">
        <w:rPr>
          <w:rFonts w:ascii="Times New Roman" w:eastAsia="Times New Roman" w:hAnsi="Times New Roman" w:cs="Times New Roman"/>
          <w:sz w:val="28"/>
          <w:szCs w:val="28"/>
          <w:lang w:eastAsia="ru-RU"/>
        </w:rPr>
        <w:t>.</w:t>
      </w:r>
    </w:p>
    <w:p w14:paraId="4715D1D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63. По итогам рассмотрения заявки перевозчик информирует лицо, подавшее заявку, о сроках оформления проездных документов (билетов) и оплаты стоимости проезда организованной группы пассажиров. Оформление проездных документов (билетов) производится в назначенную перевозчиком дату. Если в указанные сроки проездные документы (билеты) оформлены не были, перевозчик аннулирует зарезервированные по заявке места и оплаченный сбор не возвращает.</w:t>
      </w:r>
    </w:p>
    <w:p w14:paraId="2B1F894F"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165C99CF">
          <v:rect id="_x0000_i1028" style="width:0;height:1.5pt" o:hralign="center" o:hrstd="t" o:hr="t" fillcolor="#a0a0a0" stroked="f"/>
        </w:pict>
      </w:r>
    </w:p>
    <w:p w14:paraId="73E366A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13</w:t>
      </w:r>
      <w:r w:rsidRPr="003F4A3D">
        <w:rPr>
          <w:rFonts w:ascii="Times New Roman" w:eastAsia="Times New Roman" w:hAnsi="Times New Roman" w:cs="Times New Roman"/>
          <w:sz w:val="28"/>
          <w:szCs w:val="28"/>
          <w:lang w:eastAsia="ru-RU"/>
        </w:rPr>
        <w:t> Часть вторая статьи 82 Устава железнодорожного транспорта (Собрание законодательства Российской Федерации, 2003, N 2, ст. 170).</w:t>
      </w:r>
    </w:p>
    <w:p w14:paraId="75E4FA8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14</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6C6C680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15</w:t>
      </w:r>
      <w:r w:rsidRPr="003F4A3D">
        <w:rPr>
          <w:rFonts w:ascii="Times New Roman" w:eastAsia="Times New Roman" w:hAnsi="Times New Roman" w:cs="Times New Roman"/>
          <w:sz w:val="28"/>
          <w:szCs w:val="28"/>
          <w:lang w:eastAsia="ru-RU"/>
        </w:rPr>
        <w:t> Пункт 16 Правил оказания услуг (Собрание законодательства Российской Федерации, 2021, N 23, ст. 4058).</w:t>
      </w:r>
    </w:p>
    <w:p w14:paraId="15E0DEE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16</w:t>
      </w:r>
      <w:r w:rsidRPr="003F4A3D">
        <w:rPr>
          <w:rFonts w:ascii="Times New Roman" w:eastAsia="Times New Roman" w:hAnsi="Times New Roman" w:cs="Times New Roman"/>
          <w:sz w:val="28"/>
          <w:szCs w:val="28"/>
          <w:lang w:eastAsia="ru-RU"/>
        </w:rPr>
        <w:t> Подпункт 143.6 пункта 143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утвержденного приказом Министерства внутренних дел Российской Федерации от 11 июня 2020 г. N 417 (зарегистрирован Министерством юстиции Российской Федерации 6 июля 2020 г., регистрационный N 58844), с изменениями, внесенными приказом Министерства внутренних дел Российской Федерации от 2 ноября 2021 г. N 804 (зарегистрирован Министерством юстиции Российской Федерации 30 ноября 2021 г., регистрационный N 66078); подпункт 171.9 пункта 171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утвержденного приказом Министерства внутренних дел Российской Федерации от 8 июня 2020 г. N 407 (зарегистрирован Министерством юстиции Российской Федерации 6 июля 2020 г., регистрационный N 58843), с изменениями, внесенными приказом от 1 ноября 2021 г. N 799 (зарегистрирован Министерством юстиции Российской Федерации 30 ноября 2021 г., регистрационный N 66077).</w:t>
      </w:r>
    </w:p>
    <w:p w14:paraId="6ED3A9C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17</w:t>
      </w:r>
      <w:r w:rsidRPr="003F4A3D">
        <w:rPr>
          <w:rFonts w:ascii="Times New Roman" w:eastAsia="Times New Roman" w:hAnsi="Times New Roman" w:cs="Times New Roman"/>
          <w:sz w:val="28"/>
          <w:szCs w:val="28"/>
          <w:lang w:eastAsia="ru-RU"/>
        </w:rPr>
        <w:t> Приказ Министерства внутренних дел Российской Федерации от 22 июня 2021 г. N 477 «Об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 (зарегистрирован Министерством юстиции Российской Федерации 16 августа 2021 г., регистрационный N 64648).</w:t>
      </w:r>
    </w:p>
    <w:p w14:paraId="4924B55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18</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204DD59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19</w:t>
      </w:r>
      <w:r w:rsidRPr="003F4A3D">
        <w:rPr>
          <w:rFonts w:ascii="Times New Roman" w:eastAsia="Times New Roman" w:hAnsi="Times New Roman" w:cs="Times New Roman"/>
          <w:sz w:val="28"/>
          <w:szCs w:val="28"/>
          <w:lang w:eastAsia="ru-RU"/>
        </w:rPr>
        <w:t> Пункт 7 Положения о паспорте гражданина Российской Федерации, утвержденного постановлением Правительства Российской Федерации от 8 июля 1997 г. N 828 (Собрание законодательства Российской Федерации, 1997, N 28, ст. 3444; 2021, N 30, ст. 5782) (далее - Положение о паспорте).</w:t>
      </w:r>
    </w:p>
    <w:p w14:paraId="6508263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20</w:t>
      </w:r>
      <w:r w:rsidRPr="003F4A3D">
        <w:rPr>
          <w:rFonts w:ascii="Times New Roman" w:eastAsia="Times New Roman" w:hAnsi="Times New Roman" w:cs="Times New Roman"/>
          <w:sz w:val="28"/>
          <w:szCs w:val="28"/>
          <w:lang w:eastAsia="ru-RU"/>
        </w:rPr>
        <w:t> Абзац второй пункта 1, пункт 15 Положения о паспорте (Собрание законодательства Российской Федерации, 1997, N 28, ст. 3444; 2021, N 30, ст. 5782).</w:t>
      </w:r>
    </w:p>
    <w:p w14:paraId="04B02CA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21</w:t>
      </w:r>
      <w:r w:rsidRPr="003F4A3D">
        <w:rPr>
          <w:rFonts w:ascii="Times New Roman" w:eastAsia="Times New Roman" w:hAnsi="Times New Roman" w:cs="Times New Roman"/>
          <w:sz w:val="28"/>
          <w:szCs w:val="28"/>
          <w:lang w:eastAsia="ru-RU"/>
        </w:rPr>
        <w:t> Подпункт 33.17 пункта 7 Указа Президента Российской Федерации от 16 августа 2004 г. N 1082 «Вопросы Министерства обороны Российской Федерации» (Собрание законодательства Российской Федерации, 2004, N 34, ст. 3538; 2017, N 23, ст. 3313).</w:t>
      </w:r>
    </w:p>
    <w:p w14:paraId="75AE06D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22</w:t>
      </w:r>
      <w:r w:rsidRPr="003F4A3D">
        <w:rPr>
          <w:rFonts w:ascii="Times New Roman" w:eastAsia="Times New Roman" w:hAnsi="Times New Roman" w:cs="Times New Roman"/>
          <w:sz w:val="28"/>
          <w:szCs w:val="28"/>
          <w:lang w:eastAsia="ru-RU"/>
        </w:rPr>
        <w:t> Абзац пятый пункта 16 Правил оказания услуг (Собрание законодательства Российской Федерации, 2021, N 23, ст. 4058).</w:t>
      </w:r>
    </w:p>
    <w:p w14:paraId="30494FD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23</w:t>
      </w:r>
      <w:r w:rsidRPr="003F4A3D">
        <w:rPr>
          <w:rFonts w:ascii="Times New Roman" w:eastAsia="Times New Roman" w:hAnsi="Times New Roman" w:cs="Times New Roman"/>
          <w:sz w:val="28"/>
          <w:szCs w:val="28"/>
          <w:lang w:eastAsia="ru-RU"/>
        </w:rPr>
        <w:t> Подпункт «б» пункта 5 Правил оказания услуг (Собрание законодательства Российской Федерации, 2021, N 23, ст. 4058).</w:t>
      </w:r>
    </w:p>
    <w:p w14:paraId="07885D3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24</w:t>
      </w:r>
      <w:r w:rsidRPr="003F4A3D">
        <w:rPr>
          <w:rFonts w:ascii="Times New Roman" w:eastAsia="Times New Roman" w:hAnsi="Times New Roman" w:cs="Times New Roman"/>
          <w:sz w:val="28"/>
          <w:szCs w:val="28"/>
          <w:lang w:eastAsia="ru-RU"/>
        </w:rPr>
        <w:t> Пункт 4.1 раздела 4 ГОСТ Р 58576-2019 «Национальный стандарт Российской Федерации. Услуги на железнодорожном транспорте. Требования к обслуживанию пассажиров в поездах дальнего следования», введенного в действие приказом Федерального агентства по техническому регулированию и метрологии от 3 октября 2019 г. N 872-ст (М., «</w:t>
      </w:r>
      <w:proofErr w:type="spellStart"/>
      <w:r w:rsidRPr="003F4A3D">
        <w:rPr>
          <w:rFonts w:ascii="Times New Roman" w:eastAsia="Times New Roman" w:hAnsi="Times New Roman" w:cs="Times New Roman"/>
          <w:sz w:val="28"/>
          <w:szCs w:val="28"/>
          <w:lang w:eastAsia="ru-RU"/>
        </w:rPr>
        <w:t>Стандартинформ</w:t>
      </w:r>
      <w:proofErr w:type="spellEnd"/>
      <w:r w:rsidRPr="003F4A3D">
        <w:rPr>
          <w:rFonts w:ascii="Times New Roman" w:eastAsia="Times New Roman" w:hAnsi="Times New Roman" w:cs="Times New Roman"/>
          <w:sz w:val="28"/>
          <w:szCs w:val="28"/>
          <w:lang w:eastAsia="ru-RU"/>
        </w:rPr>
        <w:t>», 2019).</w:t>
      </w:r>
    </w:p>
    <w:p w14:paraId="156DFC9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25</w:t>
      </w:r>
      <w:r w:rsidRPr="003F4A3D">
        <w:rPr>
          <w:rFonts w:ascii="Times New Roman" w:eastAsia="Times New Roman" w:hAnsi="Times New Roman" w:cs="Times New Roman"/>
          <w:sz w:val="28"/>
          <w:szCs w:val="28"/>
          <w:lang w:eastAsia="ru-RU"/>
        </w:rPr>
        <w:t xml:space="preserve"> Подпункт «д» пункта 8 перечня работ (услуг) субъектов естественных монополий в сфере железнодорожных перевозок, тарифы, сборы и плата в отношении которых регулируются государством, утвержденного постановлением Правительства Российской Федерации от 5 августа 2009 г. N 643 (далее - Перечень работ (услуг) (Собрание законодательства Российской Федерации, 2009, N 32, 4051); пункт 2.2.1.6 главы II Тарифов, сборов и платы на работы (услуги), связанные с перевозкой пассажиров, багажа 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w:t>
      </w:r>
      <w:r w:rsidRPr="003F4A3D">
        <w:rPr>
          <w:rFonts w:ascii="Times New Roman" w:eastAsia="Times New Roman" w:hAnsi="Times New Roman" w:cs="Times New Roman"/>
          <w:sz w:val="28"/>
          <w:szCs w:val="28"/>
          <w:lang w:eastAsia="ru-RU"/>
        </w:rPr>
        <w:lastRenderedPageBreak/>
        <w:t>железнодорожным транспортом общего пользования во внутригосударственном сообщении и пробегом пассажирских вагонов, выполняемые в составе дальних поездов ОАО «Российские железные дороги», ОАО «Федеральная пассажирская компания», ОАО «Пассажирская компания «Сахалин», ОАО «АК «Железные дороги Якутии» и на работы (услуги) по использованию инфраструктуры железнодорожного транспорта общего пользования, оказываемые ОАО «Российские железные дороги», ОАО «АК «Железные дороги Якутии» при данных перевозках, а также правил их применения (Тарифное руководство), утвержденных приказом Федеральной службы по тарифам от 27 июля 2010 г. N 156-т/1 (зарегистрирован Министерством юстиции Российской Федерации 8 сентября 2010 г., регистрационный N 18394), с изменениями, внесенными приказами Федеральной службы по тарифам от 28 октября 2010 г. N 265-т/1 (зарегистрирован Министерством юстиции Российской Федерации 13 декабря 2010 г., регистрационный N 19167), от 26 июля 2011 г. N 169-т/1 (зарегистрирован Министерством юстиции Российской Федерации 6 сентября 2011 г., регистрационный N 21739), от 4 мая 2012 г. N 87-т/10 (зарегистрирован Министерством юстиции Российской Федерации 18 мая 2012 г., регистрационный N 24214), от 22 июня 2012 г. N 153-т/1 (зарегистрирован Министерством юстиции Российской Федерации 12 июля 2012 г., регистрационный N 24896), от 9 ноября 2012 г. N 262-т/1 (зарегистрирован Министерством юстиции Российской Федерации 18 декабря 2012 г., регистрационный N 26165); приказами Федеральной антимонопольной службы от 23 декабря 2016 г. N 1836/16 (зарегистрирован Министерством юстиции Российской Федерации 28 декабря 2016 г., регистрационный N 45009), от 29 апреля 2019 г. N 548/19 (зарегистрирован Министерством юстиции Российской Федерации 31 мая 2019 г., регистрационный N 54796), от 5 декабря 2019 г. N 1602/19 (зарегистрирован Министерством юстиции Российской Федерации 12 декабря 2019 г., регистрационный N 56788), от 27 декабря 2019 г. N 1766/19 (зарегистрирован Министерством юстиции Российской Федерации 31 января 2020 г., регистрационный N 57395), от 27 апреля 2020 г. N 435/20 (зарегистрирован Министерством юстиции Российской Федерации 15 мая 2020 г., регистрационный N 58355), от 28 октября 2021 г. N 1193/21 (зарегистрирован Министерством юстиции Российской Федерации 23 декабря 2021 г., регистрационный N 66521) (далее - Тарифное руководство).</w:t>
      </w:r>
    </w:p>
    <w:p w14:paraId="377F603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26</w:t>
      </w:r>
      <w:r w:rsidRPr="003F4A3D">
        <w:rPr>
          <w:rFonts w:ascii="Times New Roman" w:eastAsia="Times New Roman" w:hAnsi="Times New Roman" w:cs="Times New Roman"/>
          <w:sz w:val="28"/>
          <w:szCs w:val="28"/>
          <w:lang w:eastAsia="ru-RU"/>
        </w:rPr>
        <w:t> Пункт 2.1.3 главы II Тарифного руководства.</w:t>
      </w:r>
    </w:p>
    <w:p w14:paraId="2C9A8BB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27</w:t>
      </w:r>
      <w:r w:rsidRPr="003F4A3D">
        <w:rPr>
          <w:rFonts w:ascii="Times New Roman" w:eastAsia="Times New Roman" w:hAnsi="Times New Roman" w:cs="Times New Roman"/>
          <w:sz w:val="28"/>
          <w:szCs w:val="28"/>
          <w:lang w:eastAsia="ru-RU"/>
        </w:rPr>
        <w:t> Пункт 6 главы I Тарифного руководства.</w:t>
      </w:r>
    </w:p>
    <w:p w14:paraId="3FEE1F9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28</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2D3E4A8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29</w:t>
      </w:r>
      <w:r w:rsidRPr="003F4A3D">
        <w:rPr>
          <w:rFonts w:ascii="Times New Roman" w:eastAsia="Times New Roman" w:hAnsi="Times New Roman" w:cs="Times New Roman"/>
          <w:sz w:val="28"/>
          <w:szCs w:val="28"/>
          <w:lang w:eastAsia="ru-RU"/>
        </w:rPr>
        <w:t> Пункт 29 Правил оказания услуг (Собрание законодательства Российской Федерации, 2021, N 23, ст. 4058).</w:t>
      </w:r>
    </w:p>
    <w:p w14:paraId="49BE0E1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30</w:t>
      </w:r>
      <w:r w:rsidRPr="003F4A3D">
        <w:rPr>
          <w:rFonts w:ascii="Times New Roman" w:eastAsia="Times New Roman" w:hAnsi="Times New Roman" w:cs="Times New Roman"/>
          <w:sz w:val="28"/>
          <w:szCs w:val="28"/>
          <w:lang w:eastAsia="ru-RU"/>
        </w:rPr>
        <w:t> Подпункт «е» пункта 8 Перечня работ (услуг); пункт 2.2.1.1 главы II Тарифного руководства.</w:t>
      </w:r>
    </w:p>
    <w:p w14:paraId="1B3025A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31</w:t>
      </w:r>
      <w:r w:rsidRPr="003F4A3D">
        <w:rPr>
          <w:rFonts w:ascii="Times New Roman" w:eastAsia="Times New Roman" w:hAnsi="Times New Roman" w:cs="Times New Roman"/>
          <w:sz w:val="28"/>
          <w:szCs w:val="28"/>
          <w:lang w:eastAsia="ru-RU"/>
        </w:rPr>
        <w:t> Пункт 26 Правил оказания услуг (Собрание законодательства Российской Федерации, 2021, N 23, ст. 4058).</w:t>
      </w:r>
    </w:p>
    <w:p w14:paraId="2122786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32</w:t>
      </w:r>
      <w:r w:rsidRPr="003F4A3D">
        <w:rPr>
          <w:rFonts w:ascii="Times New Roman" w:eastAsia="Times New Roman" w:hAnsi="Times New Roman" w:cs="Times New Roman"/>
          <w:sz w:val="28"/>
          <w:szCs w:val="28"/>
          <w:lang w:eastAsia="ru-RU"/>
        </w:rPr>
        <w:t> Абзац первый пункта 17 Правил оказания услуг (Собрание законодательства Российской Федерации, 2021, N 23, ст. 4058).</w:t>
      </w:r>
    </w:p>
    <w:p w14:paraId="4272BCD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33</w:t>
      </w:r>
      <w:r w:rsidRPr="003F4A3D">
        <w:rPr>
          <w:rFonts w:ascii="Times New Roman" w:eastAsia="Times New Roman" w:hAnsi="Times New Roman" w:cs="Times New Roman"/>
          <w:sz w:val="28"/>
          <w:szCs w:val="28"/>
          <w:lang w:eastAsia="ru-RU"/>
        </w:rPr>
        <w:t> Абзац второй пункта 17 Правил оказания услуг (Собрание законодательства Российской Федерации, 2021, N 23, ст. 4058).</w:t>
      </w:r>
    </w:p>
    <w:p w14:paraId="46C4979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34</w:t>
      </w:r>
      <w:r w:rsidRPr="003F4A3D">
        <w:rPr>
          <w:rFonts w:ascii="Times New Roman" w:eastAsia="Times New Roman" w:hAnsi="Times New Roman" w:cs="Times New Roman"/>
          <w:sz w:val="28"/>
          <w:szCs w:val="28"/>
          <w:lang w:eastAsia="ru-RU"/>
        </w:rPr>
        <w:t> Пункт 2.1 статьи 8 Федерального закона от 10 января 2003 г. N 17-ФЗ «О железнодорожном транспорте в Российской Федерации» (Собрание законодательства Российской Федерации, 2003, N 2, ст. 169; 2015, N 29, ст. 4373).</w:t>
      </w:r>
    </w:p>
    <w:p w14:paraId="7EF8813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35</w:t>
      </w:r>
      <w:r w:rsidRPr="003F4A3D">
        <w:rPr>
          <w:rFonts w:ascii="Times New Roman" w:eastAsia="Times New Roman" w:hAnsi="Times New Roman" w:cs="Times New Roman"/>
          <w:sz w:val="28"/>
          <w:szCs w:val="28"/>
          <w:lang w:eastAsia="ru-RU"/>
        </w:rPr>
        <w:t> Пункт 23 части 1 статьи 44 Федерального закона от 21 декабря 2021 г. N 414-ФЗ «Об общих принципах организации публичной власти в субъектах Российской Федерации» (Собрание законодательства Российской Федерации, 2021, N 52, ст. 8973) (далее - Федеральный закон от 21 декабря 2021 г. N 414-ФЗ).</w:t>
      </w:r>
    </w:p>
    <w:p w14:paraId="1E82743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36</w:t>
      </w:r>
      <w:r w:rsidRPr="003F4A3D">
        <w:rPr>
          <w:rFonts w:ascii="Times New Roman" w:eastAsia="Times New Roman" w:hAnsi="Times New Roman" w:cs="Times New Roman"/>
          <w:sz w:val="28"/>
          <w:szCs w:val="28"/>
          <w:lang w:eastAsia="ru-RU"/>
        </w:rPr>
        <w:t> Подпункт «а» пункта 4 Положения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и о пределах такого регулирования и контроля, утвержденного постановлением Правительства Российской Федерации от 10 декабря 2008 г. N 950 (Собрание законодательства Российской Федерации, 2008, N 50, ст. 5971) (далее - Положение об участии органов исполнительной власти субъектов Российской Федерации).</w:t>
      </w:r>
    </w:p>
    <w:p w14:paraId="0DB0922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37</w:t>
      </w:r>
      <w:r w:rsidRPr="003F4A3D">
        <w:rPr>
          <w:rFonts w:ascii="Times New Roman" w:eastAsia="Times New Roman" w:hAnsi="Times New Roman" w:cs="Times New Roman"/>
          <w:sz w:val="28"/>
          <w:szCs w:val="28"/>
          <w:lang w:eastAsia="ru-RU"/>
        </w:rPr>
        <w:t> Подпункт «а» пункта 4 Положения об участии органов исполнительной власти субъектов Российской Федерации.</w:t>
      </w:r>
    </w:p>
    <w:p w14:paraId="49E4DDC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38</w:t>
      </w:r>
      <w:r w:rsidRPr="003F4A3D">
        <w:rPr>
          <w:rFonts w:ascii="Times New Roman" w:eastAsia="Times New Roman" w:hAnsi="Times New Roman" w:cs="Times New Roman"/>
          <w:sz w:val="28"/>
          <w:szCs w:val="28"/>
          <w:lang w:eastAsia="ru-RU"/>
        </w:rPr>
        <w:t> Подпункт «а» пункта 4 Положения об участии органов исполнительной власти субъектов Российской Федерации.</w:t>
      </w:r>
    </w:p>
    <w:p w14:paraId="6C1C164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39</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 2022, N 24, ст. 3938.</w:t>
      </w:r>
    </w:p>
    <w:p w14:paraId="0C902BA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40</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11E6F7B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41</w:t>
      </w:r>
      <w:r w:rsidRPr="003F4A3D">
        <w:rPr>
          <w:rFonts w:ascii="Times New Roman" w:eastAsia="Times New Roman" w:hAnsi="Times New Roman" w:cs="Times New Roman"/>
          <w:sz w:val="28"/>
          <w:szCs w:val="28"/>
          <w:lang w:eastAsia="ru-RU"/>
        </w:rPr>
        <w:t> Подпункт «д» пункта 8 Перечня работ (услуг); пункт 2.2.1.5 главы II Тарифного руководства.</w:t>
      </w:r>
    </w:p>
    <w:p w14:paraId="64BADA3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42</w:t>
      </w:r>
      <w:r w:rsidRPr="003F4A3D">
        <w:rPr>
          <w:rFonts w:ascii="Times New Roman" w:eastAsia="Times New Roman" w:hAnsi="Times New Roman" w:cs="Times New Roman"/>
          <w:sz w:val="28"/>
          <w:szCs w:val="28"/>
          <w:lang w:eastAsia="ru-RU"/>
        </w:rPr>
        <w:t> Подпункт «д» пункта 8 Перечня работ (услуг); пункт 2.2.1.4 главы II Тарифного руководства.</w:t>
      </w:r>
    </w:p>
    <w:p w14:paraId="6F53220F"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III. Переоформление и возобновление действия проездного документа (билета) в поездах дальнего следования</w:t>
      </w:r>
    </w:p>
    <w:p w14:paraId="634E99B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64. Пассажир имеет право при наличии свободных мест выезжать поездом, отходящим ранее того поезда, на который приобретен проездной документ (билет)</w:t>
      </w:r>
      <w:r w:rsidRPr="003F4A3D">
        <w:rPr>
          <w:rFonts w:ascii="Times New Roman" w:eastAsia="Times New Roman" w:hAnsi="Times New Roman" w:cs="Times New Roman"/>
          <w:sz w:val="28"/>
          <w:szCs w:val="28"/>
          <w:bdr w:val="none" w:sz="0" w:space="0" w:color="auto" w:frame="1"/>
          <w:vertAlign w:val="superscript"/>
          <w:lang w:eastAsia="ru-RU"/>
        </w:rPr>
        <w:t>43</w:t>
      </w:r>
      <w:r w:rsidRPr="003F4A3D">
        <w:rPr>
          <w:rFonts w:ascii="Times New Roman" w:eastAsia="Times New Roman" w:hAnsi="Times New Roman" w:cs="Times New Roman"/>
          <w:sz w:val="28"/>
          <w:szCs w:val="28"/>
          <w:lang w:eastAsia="ru-RU"/>
        </w:rPr>
        <w:t>.</w:t>
      </w:r>
    </w:p>
    <w:p w14:paraId="596C4D3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65. Переоформление проездных документов (билетов) на ранее отходящий поезд производится до станции, указанной в проездном документе (билете), в вагон того перевозчика, в который был оформлен первоначальный проездной документ (билет), если до отправления поезда осталось менее 24 часов.</w:t>
      </w:r>
    </w:p>
    <w:p w14:paraId="2ADAE5E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Переоформление проездных документов (билетов) в вагон, тип или класс которого соответствует более высокой или низкой категории того же поезда, в который был оформлен первоначальный проездной документ (билет), производится, если до отправления поезда осталось менее 24 часов.</w:t>
      </w:r>
    </w:p>
    <w:p w14:paraId="2AB2041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Проездные документы (билеты), приобретенные по тарифам, не предусматривающим условия получения обратно стоимости проезда при возврате неиспользованного проездного документа (билета), переоформляются на проездные документы (билеты), приобретаемые по тарифам с таким же условием.</w:t>
      </w:r>
    </w:p>
    <w:p w14:paraId="0A52C86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66. Если переоформление проездного документа (билета) производится в поезд или тип или класс вагона более высокой категории или по другому маршруту следования поезда без изменения станции назначения, то с пассажира взимается разница в стоимости проезда.</w:t>
      </w:r>
      <w:r w:rsidRPr="003F4A3D">
        <w:rPr>
          <w:rFonts w:ascii="Times New Roman" w:eastAsia="Times New Roman" w:hAnsi="Times New Roman" w:cs="Times New Roman"/>
          <w:sz w:val="28"/>
          <w:szCs w:val="28"/>
          <w:lang w:eastAsia="ru-RU"/>
        </w:rPr>
        <w:br/>
        <w:t xml:space="preserve">При намерении пассажира переоформить проездной документ (билет) в поезд </w:t>
      </w:r>
      <w:r w:rsidRPr="003F4A3D">
        <w:rPr>
          <w:rFonts w:ascii="Times New Roman" w:eastAsia="Times New Roman" w:hAnsi="Times New Roman" w:cs="Times New Roman"/>
          <w:sz w:val="28"/>
          <w:szCs w:val="28"/>
          <w:lang w:eastAsia="ru-RU"/>
        </w:rPr>
        <w:lastRenderedPageBreak/>
        <w:t>или тип или класс вагона более низкой категории или по другому более короткому маршруту следования поезда без изменения станции назначения ему возвращается разница в стоимости проезда.</w:t>
      </w:r>
    </w:p>
    <w:p w14:paraId="24DF1B8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Если при переоформлении проездного документа (билета) стоимость нового проездного документа (билета) в соответствии с тарифами, действующими на момент переоформления, выше стоимости первоначально приобретенного проездного документа (билета), то с пассажира взимается разница в стоимости проезда.</w:t>
      </w:r>
    </w:p>
    <w:p w14:paraId="1E2F79B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Если при переоформлении проездного документа (билета) стоимость нового проездного документа (билета) в соответствии с тарифами, действующими на момент переоформления, ниже стоимости первоначального приобретенного проездного документа (билета), то пассажиру возвращается разница в стоимости проезда.</w:t>
      </w:r>
    </w:p>
    <w:p w14:paraId="1E5CFE0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67. Переоформление проездных документов (билетов) на другого пассажира не допускается, за исключением случаев, указанных в пункте 90 Правил.</w:t>
      </w:r>
    </w:p>
    <w:p w14:paraId="708A343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68. За переоформление проездного документа (билета) перевозчиком с пассажира взимается сбор</w:t>
      </w:r>
      <w:r w:rsidRPr="003F4A3D">
        <w:rPr>
          <w:rFonts w:ascii="Times New Roman" w:eastAsia="Times New Roman" w:hAnsi="Times New Roman" w:cs="Times New Roman"/>
          <w:sz w:val="28"/>
          <w:szCs w:val="28"/>
          <w:bdr w:val="none" w:sz="0" w:space="0" w:color="auto" w:frame="1"/>
          <w:vertAlign w:val="superscript"/>
          <w:lang w:eastAsia="ru-RU"/>
        </w:rPr>
        <w:t>44</w:t>
      </w:r>
      <w:r w:rsidRPr="003F4A3D">
        <w:rPr>
          <w:rFonts w:ascii="Times New Roman" w:eastAsia="Times New Roman" w:hAnsi="Times New Roman" w:cs="Times New Roman"/>
          <w:sz w:val="28"/>
          <w:szCs w:val="28"/>
          <w:lang w:eastAsia="ru-RU"/>
        </w:rPr>
        <w:t>.</w:t>
      </w:r>
    </w:p>
    <w:p w14:paraId="01034FB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69. В случае отмены поезда дальнего следования, вместо использования права на получение полной стоимости проезда в соответствии с пунктом 147 Правил, по инициативе пассажира перевозчик переоформляет проездные документы (билеты) на другой поезд, отправляющийся ранее даты согласно оформленным проездным документам (билетам) или в следующую дату отправления поезда.</w:t>
      </w:r>
    </w:p>
    <w:p w14:paraId="77152E6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Переоформление проездных документов (билетов) производится до станции, указанной в проездном документе (билете), в вагон того перевозчика, в который был оформлен первоначальный проездной документ (билет).</w:t>
      </w:r>
    </w:p>
    <w:p w14:paraId="02A26EA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За переоформление проездных документов (билетов) в случае отмены поезда сбор не взимается.</w:t>
      </w:r>
    </w:p>
    <w:p w14:paraId="2C7CC3E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Переоформление проездного документа (билета), оформленного по тарифу на перевозку детей, производится детям старше 10 лет.</w:t>
      </w:r>
    </w:p>
    <w:p w14:paraId="4973713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Если в день отправления поезда ребенку исполняется 10 лет, то переоформление проездного документа (билета), оформленного по тарифу на </w:t>
      </w:r>
      <w:r w:rsidRPr="003F4A3D">
        <w:rPr>
          <w:rFonts w:ascii="Times New Roman" w:eastAsia="Times New Roman" w:hAnsi="Times New Roman" w:cs="Times New Roman"/>
          <w:sz w:val="28"/>
          <w:szCs w:val="28"/>
          <w:lang w:eastAsia="ru-RU"/>
        </w:rPr>
        <w:lastRenderedPageBreak/>
        <w:t>перевозку детей, на проездной документ (билет) по тарифу на перевозку взрослого пассажира не требуется.</w:t>
      </w:r>
    </w:p>
    <w:p w14:paraId="6CCA6F9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70. Условия возобновления действия проездного документа (билета) на другой поезд или возврата стоимости проезда установлены абзацем тринадцатым части второй статьи 83 Устава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45</w:t>
      </w:r>
      <w:r w:rsidRPr="003F4A3D">
        <w:rPr>
          <w:rFonts w:ascii="Times New Roman" w:eastAsia="Times New Roman" w:hAnsi="Times New Roman" w:cs="Times New Roman"/>
          <w:sz w:val="28"/>
          <w:szCs w:val="28"/>
          <w:lang w:eastAsia="ru-RU"/>
        </w:rPr>
        <w:t>.</w:t>
      </w:r>
    </w:p>
    <w:p w14:paraId="2D26F6C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71. Возобновление действия проездного документа (билета) на другой поезд дальнего следования производится на станции отправления, указанной в проездном документе (билете), без изменения условий проезда, указанных в главе VI Правил, в вагон того перевозчика, в который был оформлен первоначальный проездной документ (билет).</w:t>
      </w:r>
    </w:p>
    <w:p w14:paraId="4AD6EA51"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798565CC">
          <v:rect id="_x0000_i1029" style="width:0;height:1.5pt" o:hralign="center" o:hrstd="t" o:hr="t" fillcolor="#a0a0a0" stroked="f"/>
        </w:pict>
      </w:r>
    </w:p>
    <w:p w14:paraId="31E8091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43</w:t>
      </w:r>
      <w:r w:rsidRPr="003F4A3D">
        <w:rPr>
          <w:rFonts w:ascii="Times New Roman" w:eastAsia="Times New Roman" w:hAnsi="Times New Roman" w:cs="Times New Roman"/>
          <w:sz w:val="28"/>
          <w:szCs w:val="28"/>
          <w:lang w:eastAsia="ru-RU"/>
        </w:rPr>
        <w:t> Абзац девятый части второй статьи 83 Устава железнодорожного транспорта (Собрание законодательства Российской Федерации, 2003, N 2, ст. 170).</w:t>
      </w:r>
    </w:p>
    <w:p w14:paraId="2DB1346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44</w:t>
      </w:r>
      <w:r w:rsidRPr="003F4A3D">
        <w:rPr>
          <w:rFonts w:ascii="Times New Roman" w:eastAsia="Times New Roman" w:hAnsi="Times New Roman" w:cs="Times New Roman"/>
          <w:sz w:val="28"/>
          <w:szCs w:val="28"/>
          <w:lang w:eastAsia="ru-RU"/>
        </w:rPr>
        <w:t> Подпункт «ж» пункта 8 Перечня работ (услуг); пункт 2.2.1.2 главы II Тарифного руководства.</w:t>
      </w:r>
    </w:p>
    <w:p w14:paraId="02355CF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45</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543B627D"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IV. Требования к оказанию услуг по перевозке пассажиров</w:t>
      </w:r>
    </w:p>
    <w:p w14:paraId="053E468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72. Пассажиры перевозятся в поездах в пассажирских вагонах локомотивной и мотор-вагонной тяги, которые в зависимости от конструктивных особенностей делятся на типы или классы.</w:t>
      </w:r>
    </w:p>
    <w:p w14:paraId="41258AB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73. </w:t>
      </w:r>
      <w:proofErr w:type="spellStart"/>
      <w:r w:rsidRPr="003F4A3D">
        <w:rPr>
          <w:rFonts w:ascii="Times New Roman" w:eastAsia="Times New Roman" w:hAnsi="Times New Roman" w:cs="Times New Roman"/>
          <w:sz w:val="28"/>
          <w:szCs w:val="28"/>
          <w:lang w:eastAsia="ru-RU"/>
        </w:rPr>
        <w:t>Составность</w:t>
      </w:r>
      <w:proofErr w:type="spellEnd"/>
      <w:r w:rsidRPr="003F4A3D">
        <w:rPr>
          <w:rFonts w:ascii="Times New Roman" w:eastAsia="Times New Roman" w:hAnsi="Times New Roman" w:cs="Times New Roman"/>
          <w:sz w:val="28"/>
          <w:szCs w:val="28"/>
          <w:lang w:eastAsia="ru-RU"/>
        </w:rPr>
        <w:t xml:space="preserve"> и схема поездов дальнего следования формируются перевозчиком исходя из сложившегося спроса населения, наличия парка вагонов и технической возможности.</w:t>
      </w:r>
    </w:p>
    <w:p w14:paraId="5847026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74. Пассажиры перевозятся в поездах дальнего следования в пассажирских вагонах локомотивной тяги следующих типов, к которым предъявляются следующие минимальные требования:</w:t>
      </w:r>
    </w:p>
    <w:p w14:paraId="3734935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 мягкий вагон с местами для лежания с 2-местным купе (Люкс) должен быть оборудован изолированными от коридора купе с двумя полками для лежания, столиком, индивидуальным душевым модулем, умывальником и туалетной кабиной. Пассажиру на весь путь следования выдаются постельные </w:t>
      </w:r>
      <w:r w:rsidRPr="003F4A3D">
        <w:rPr>
          <w:rFonts w:ascii="Times New Roman" w:eastAsia="Times New Roman" w:hAnsi="Times New Roman" w:cs="Times New Roman"/>
          <w:sz w:val="28"/>
          <w:szCs w:val="28"/>
          <w:lang w:eastAsia="ru-RU"/>
        </w:rPr>
        <w:lastRenderedPageBreak/>
        <w:t>принадлежности (матрац, подушка и одеяло) при условии выдачи комплекта постельного белья;</w:t>
      </w:r>
    </w:p>
    <w:p w14:paraId="770573F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 мягкий вагон с местами для лежания с 2-местными купе (СВ) должен быть оборудован изолированными от коридора купе с двумя полками для лежания, или четырьмя полками для лежания при условии поднятия и фиксации верхних полок перевозчиком, столиком. Пассажиру на весь путь следования выдаются постельные принадлежности (матрац, подушка и одеяло) при условии выдачи комплекта постельного белья;</w:t>
      </w:r>
    </w:p>
    <w:p w14:paraId="273E417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 жесткий вагон с местами для лежания с 4-местными или 3-местными купе должен быть оборудован изолированными от коридора купе соответственно с четырьмя и (или) тремя полками для лежания, столиком. Пассажиру на весь путь следования выдаются постельные принадлежности (матрац, подушка и одеяло) при условии выдачи комплекта постельного белья;</w:t>
      </w:r>
    </w:p>
    <w:p w14:paraId="1A6151D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4) жесткий вагон с местами для лежания должен быть оборудован местами для лежания, расположенными в открытых пассажирских отсеках (плацкартный вагон). Пассажиру на весь путь следования выдаются постельные принадлежности (матрац, подушка и одеяло) при условии выдачи ему комплекта постельного белья;</w:t>
      </w:r>
    </w:p>
    <w:p w14:paraId="228C502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5) жесткий вагон с местами для сидения в открытых пассажирских отсеках (общий вагон), жесткий вагон с местами для сидения салонного типа должен быть оборудован одним или несколькими пассажирскими салонами с креслами и центральным проходом.</w:t>
      </w:r>
    </w:p>
    <w:p w14:paraId="7BEC063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75. Не допускается ограничение оформления проездных документов (билетов) на определенных маршрутах движения поезда дальнего следования при отсутствии на данном участке маршрута иных поездов дальнего следования, при этом данный поезд дальнего следования должен иметь в своем составе вагоны хотя бы двух типов, указанных в подпунктах 3, 4, 5 пункта 74 Правил.</w:t>
      </w:r>
    </w:p>
    <w:p w14:paraId="28B662B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76. В поезда дальнего следования допускается включение вагонов, в которых пассажирам предоставляется дополнительное сервисное обслуживание (далее - вагоны повышенной комфортности). Состав комплекса услуг, стоимость которых включается в стоимость проезда в вагонах повышенной комфортности, определяется перевозчиком</w:t>
      </w:r>
      <w:r w:rsidRPr="003F4A3D">
        <w:rPr>
          <w:rFonts w:ascii="Times New Roman" w:eastAsia="Times New Roman" w:hAnsi="Times New Roman" w:cs="Times New Roman"/>
          <w:sz w:val="28"/>
          <w:szCs w:val="28"/>
          <w:bdr w:val="none" w:sz="0" w:space="0" w:color="auto" w:frame="1"/>
          <w:vertAlign w:val="superscript"/>
          <w:lang w:eastAsia="ru-RU"/>
        </w:rPr>
        <w:t>46</w:t>
      </w:r>
      <w:r w:rsidRPr="003F4A3D">
        <w:rPr>
          <w:rFonts w:ascii="Times New Roman" w:eastAsia="Times New Roman" w:hAnsi="Times New Roman" w:cs="Times New Roman"/>
          <w:sz w:val="28"/>
          <w:szCs w:val="28"/>
          <w:lang w:eastAsia="ru-RU"/>
        </w:rPr>
        <w:t>. Информация об услугах, предоставляемых в вагонах повышенной комфортности и их стоимости, доводится перевозчиком до сведения пассажиров в наглядной и доступной форме</w:t>
      </w:r>
      <w:r w:rsidRPr="003F4A3D">
        <w:rPr>
          <w:rFonts w:ascii="Times New Roman" w:eastAsia="Times New Roman" w:hAnsi="Times New Roman" w:cs="Times New Roman"/>
          <w:sz w:val="28"/>
          <w:szCs w:val="28"/>
          <w:bdr w:val="none" w:sz="0" w:space="0" w:color="auto" w:frame="1"/>
          <w:vertAlign w:val="superscript"/>
          <w:lang w:eastAsia="ru-RU"/>
        </w:rPr>
        <w:t>47</w:t>
      </w:r>
      <w:r w:rsidRPr="003F4A3D">
        <w:rPr>
          <w:rFonts w:ascii="Times New Roman" w:eastAsia="Times New Roman" w:hAnsi="Times New Roman" w:cs="Times New Roman"/>
          <w:sz w:val="28"/>
          <w:szCs w:val="28"/>
          <w:lang w:eastAsia="ru-RU"/>
        </w:rPr>
        <w:t>.</w:t>
      </w:r>
    </w:p>
    <w:p w14:paraId="77F5C2F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77. Предоставление комплекса услуг в вагонах повышенной комфортности, а также информирование пассажиров о порядке предоставления комплекса услуг осуществляются в соответствии с правилами перевозчика.</w:t>
      </w:r>
    </w:p>
    <w:p w14:paraId="2A44AE2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78. Эксплуатация подвижного состава железнодорожного транспорта осуществляется в соответствии с санитарно-эпидемиологическими правилами СП 2.5.3650-20 «Санитарно-эпидемиологические требования к отдельным видам транспорта и объектам транспортной инфраструктуры», утвержденными постановлением Главного государственного санитарного врача Российской Федерации от 16 октября 2020 г. N 30</w:t>
      </w:r>
      <w:r w:rsidRPr="003F4A3D">
        <w:rPr>
          <w:rFonts w:ascii="Times New Roman" w:eastAsia="Times New Roman" w:hAnsi="Times New Roman" w:cs="Times New Roman"/>
          <w:sz w:val="28"/>
          <w:szCs w:val="28"/>
          <w:bdr w:val="none" w:sz="0" w:space="0" w:color="auto" w:frame="1"/>
          <w:vertAlign w:val="superscript"/>
          <w:lang w:eastAsia="ru-RU"/>
        </w:rPr>
        <w:t>48</w:t>
      </w:r>
      <w:r w:rsidRPr="003F4A3D">
        <w:rPr>
          <w:rFonts w:ascii="Times New Roman" w:eastAsia="Times New Roman" w:hAnsi="Times New Roman" w:cs="Times New Roman"/>
          <w:sz w:val="28"/>
          <w:szCs w:val="28"/>
          <w:lang w:eastAsia="ru-RU"/>
        </w:rPr>
        <w:t>.</w:t>
      </w:r>
    </w:p>
    <w:p w14:paraId="27DA124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Порядок работы станций и железнодорожных вокзалов доводится до сведения пассажиров в соответствии с пунктом 5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49</w:t>
      </w:r>
      <w:r w:rsidRPr="003F4A3D">
        <w:rPr>
          <w:rFonts w:ascii="Times New Roman" w:eastAsia="Times New Roman" w:hAnsi="Times New Roman" w:cs="Times New Roman"/>
          <w:sz w:val="28"/>
          <w:szCs w:val="28"/>
          <w:lang w:eastAsia="ru-RU"/>
        </w:rPr>
        <w:t>.</w:t>
      </w:r>
    </w:p>
    <w:p w14:paraId="73FB9D75"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0D9F4DE1">
          <v:rect id="_x0000_i1030" style="width:0;height:1.5pt" o:hralign="center" o:hrstd="t" o:hr="t" fillcolor="#a0a0a0" stroked="f"/>
        </w:pict>
      </w:r>
    </w:p>
    <w:p w14:paraId="16D47AC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46</w:t>
      </w:r>
      <w:r w:rsidRPr="003F4A3D">
        <w:rPr>
          <w:rFonts w:ascii="Times New Roman" w:eastAsia="Times New Roman" w:hAnsi="Times New Roman" w:cs="Times New Roman"/>
          <w:sz w:val="28"/>
          <w:szCs w:val="28"/>
          <w:lang w:eastAsia="ru-RU"/>
        </w:rPr>
        <w:t> Пункт 31 Правил оказания услуг (Собрание законодательства Российской Федерации, 2021, N 23, ст. 4058).</w:t>
      </w:r>
    </w:p>
    <w:p w14:paraId="7077061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47</w:t>
      </w:r>
      <w:r w:rsidRPr="003F4A3D">
        <w:rPr>
          <w:rFonts w:ascii="Times New Roman" w:eastAsia="Times New Roman" w:hAnsi="Times New Roman" w:cs="Times New Roman"/>
          <w:sz w:val="28"/>
          <w:szCs w:val="28"/>
          <w:lang w:eastAsia="ru-RU"/>
        </w:rPr>
        <w:t> Подпункт «о» пункта 5 Правил оказания услуг (Собрание законодательства Российской Федерации, 2021, N 23, ст. 4058).</w:t>
      </w:r>
    </w:p>
    <w:p w14:paraId="2130E25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48</w:t>
      </w:r>
      <w:r w:rsidRPr="003F4A3D">
        <w:rPr>
          <w:rFonts w:ascii="Times New Roman" w:eastAsia="Times New Roman" w:hAnsi="Times New Roman" w:cs="Times New Roman"/>
          <w:sz w:val="28"/>
          <w:szCs w:val="28"/>
          <w:lang w:eastAsia="ru-RU"/>
        </w:rPr>
        <w:t> Зарегистрирован Министерством юстиции Российской Федерации 25 декабря 2020 г., регистрационный N 61815. В соответствии с пунктом 3 постановления Главного государственного санитарного врача Российской Федерации от 16 октября 2020 г. N 30 данный акт действует до 1 января 2027 г.</w:t>
      </w:r>
    </w:p>
    <w:p w14:paraId="6B6707F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49</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6AA9F7C1"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u w:val="single"/>
          <w:lang w:eastAsia="ru-RU"/>
        </w:rPr>
      </w:pPr>
      <w:r w:rsidRPr="003F4A3D">
        <w:rPr>
          <w:rFonts w:ascii="Times New Roman" w:eastAsia="Times New Roman" w:hAnsi="Times New Roman" w:cs="Times New Roman"/>
          <w:color w:val="1F1F24"/>
          <w:sz w:val="28"/>
          <w:szCs w:val="28"/>
          <w:u w:val="single"/>
          <w:lang w:eastAsia="ru-RU"/>
        </w:rPr>
        <w:t xml:space="preserve">V. Посадка пассажиров в поезд дальнего следования и </w:t>
      </w:r>
      <w:proofErr w:type="gramStart"/>
      <w:r w:rsidRPr="003F4A3D">
        <w:rPr>
          <w:rFonts w:ascii="Times New Roman" w:eastAsia="Times New Roman" w:hAnsi="Times New Roman" w:cs="Times New Roman"/>
          <w:color w:val="1F1F24"/>
          <w:sz w:val="28"/>
          <w:szCs w:val="28"/>
          <w:u w:val="single"/>
          <w:lang w:eastAsia="ru-RU"/>
        </w:rPr>
        <w:t>пригородного сообщения</w:t>
      </w:r>
      <w:proofErr w:type="gramEnd"/>
      <w:r w:rsidRPr="003F4A3D">
        <w:rPr>
          <w:rFonts w:ascii="Times New Roman" w:eastAsia="Times New Roman" w:hAnsi="Times New Roman" w:cs="Times New Roman"/>
          <w:color w:val="1F1F24"/>
          <w:sz w:val="28"/>
          <w:szCs w:val="28"/>
          <w:u w:val="single"/>
          <w:lang w:eastAsia="ru-RU"/>
        </w:rPr>
        <w:t xml:space="preserve"> и условия проезда</w:t>
      </w:r>
    </w:p>
    <w:p w14:paraId="1592A3B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79. При посадке в поезд дальнего следования пассажир обязан предъявить оформленный проездной документ (билет) и документ, удостоверяющий личность, на основании которого оформлен проездной документ (билет).</w:t>
      </w:r>
    </w:p>
    <w:p w14:paraId="359FA64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Посадка пассажира в поезд дальнего следования и пригородного сообщения на основании электронных проездных документов (билетов) осуществляется в соответствии с требованиями настоящей главы и главы IX Правил.</w:t>
      </w:r>
    </w:p>
    <w:p w14:paraId="48BBDDB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80. Если в документе, удостоверяющем личность, на основании сведений о котором оформлен проездной документ (билет) на поезд дальнего следования, отсутствует указание пола и (или) гражданства пассажира, то данные сведения не подлежат проверке перевозчиком.</w:t>
      </w:r>
    </w:p>
    <w:p w14:paraId="6A35BE7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81. Пассажир допускается к проезду в поезде дальнего следования при наличии ошибки в фамилии, имени, отчестве, серии и номере документа, удостоверяющего личность, указанных в проездном документе (билете), включая перестановку местами соседних букв, или перестановку соседних цифр, или лишнюю вставленную букву, или лишнюю вставленную цифру, или пропущенную букву, или пропущенную цифру. При этом допускается не более одной ошибки в фамилии, или имени, или отчестве пассажира, и не более одной ошибки в серии или номере документа, удостоверяющего личность пассажира, указанных в проездном документе (билете).</w:t>
      </w:r>
    </w:p>
    <w:p w14:paraId="2AD81D1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82. При посадке пассажира в вагон поезда дальнего следования проверяются соответствие веса, габаритов ручной клади пассажира установленным нормам</w:t>
      </w:r>
      <w:r w:rsidRPr="003F4A3D">
        <w:rPr>
          <w:rFonts w:ascii="Times New Roman" w:eastAsia="Times New Roman" w:hAnsi="Times New Roman" w:cs="Times New Roman"/>
          <w:sz w:val="28"/>
          <w:szCs w:val="28"/>
          <w:bdr w:val="none" w:sz="0" w:space="0" w:color="auto" w:frame="1"/>
          <w:vertAlign w:val="superscript"/>
          <w:lang w:eastAsia="ru-RU"/>
        </w:rPr>
        <w:t>50</w:t>
      </w:r>
      <w:r w:rsidRPr="003F4A3D">
        <w:rPr>
          <w:rFonts w:ascii="Times New Roman" w:eastAsia="Times New Roman" w:hAnsi="Times New Roman" w:cs="Times New Roman"/>
          <w:sz w:val="28"/>
          <w:szCs w:val="28"/>
          <w:lang w:eastAsia="ru-RU"/>
        </w:rPr>
        <w:t>, а также квитанция «багаж на руках» в случаях, предусмотренных пунктом 180 Правил.</w:t>
      </w:r>
    </w:p>
    <w:p w14:paraId="3FE1CB7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83. Если при посадке в поезд дальнего следования срок паспорта гражданина Российской Федерации, на основании которого оформлен проездной документ (билет), истек, то пассажир допускается в поезд при предъявлении данного паспорта гражданина Российской Федерации в течение 90 дней после дня достижения установленного возраста.</w:t>
      </w:r>
    </w:p>
    <w:p w14:paraId="544827B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84. Дети в возрасте 14 лет допускаются в поезд дальнего следования при предъявлении свидетельства о рождении или нотариально заверенной копии свидетельства о рождении в течение 90 дней после дня достижения 14-летнего возраста, а также в период срока, необходимого для получения паспорта гражданина Российской Федерации.</w:t>
      </w:r>
    </w:p>
    <w:p w14:paraId="6F2979B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Посадка в поезд детей в возрасте 14 лет по проездному документу (билету), оформленному по свидетельству о рождении, допускается при предъявлении свидетельства о рождении и (или) паспорта гражданина Российской Федерации с внесением изменений в персональные данные в соответствии с пунктом 90 Правил.</w:t>
      </w:r>
    </w:p>
    <w:p w14:paraId="2530401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85. Посадка пассажира в поезд дальнего следования при предъявлении военного билета после увольнения с военной службы допускается в течение </w:t>
      </w:r>
      <w:r w:rsidRPr="003F4A3D">
        <w:rPr>
          <w:rFonts w:ascii="Times New Roman" w:eastAsia="Times New Roman" w:hAnsi="Times New Roman" w:cs="Times New Roman"/>
          <w:sz w:val="28"/>
          <w:szCs w:val="28"/>
          <w:lang w:eastAsia="ru-RU"/>
        </w:rPr>
        <w:lastRenderedPageBreak/>
        <w:t>срока действия воинских перевозочных документов, установленного Министерством обороны Российской Федерации</w:t>
      </w:r>
      <w:r w:rsidRPr="003F4A3D">
        <w:rPr>
          <w:rFonts w:ascii="Times New Roman" w:eastAsia="Times New Roman" w:hAnsi="Times New Roman" w:cs="Times New Roman"/>
          <w:sz w:val="28"/>
          <w:szCs w:val="28"/>
          <w:bdr w:val="none" w:sz="0" w:space="0" w:color="auto" w:frame="1"/>
          <w:vertAlign w:val="superscript"/>
          <w:lang w:eastAsia="ru-RU"/>
        </w:rPr>
        <w:t>51</w:t>
      </w:r>
      <w:r w:rsidRPr="003F4A3D">
        <w:rPr>
          <w:rFonts w:ascii="Times New Roman" w:eastAsia="Times New Roman" w:hAnsi="Times New Roman" w:cs="Times New Roman"/>
          <w:sz w:val="28"/>
          <w:szCs w:val="28"/>
          <w:lang w:eastAsia="ru-RU"/>
        </w:rPr>
        <w:t>.</w:t>
      </w:r>
    </w:p>
    <w:p w14:paraId="4716C87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86. Если при посадке в поезд дальнего следования паспорт гражданина Российской Федерации, на основании которого оформлен проездной документ (билет), сдан для замены или утерян, то пассажир допускается для проезда в поезде дальнего следования при предъявлении временного удостоверения личности гражданина Российской Федерации после внесения перевозчиком изменений в персональные данные, указанные в проездном документе (билете) в соответствии с пунктом 90 Правил.</w:t>
      </w:r>
    </w:p>
    <w:p w14:paraId="5015FDA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87. Если при посадке в поезд дальнего следования временное удостоверение личности гражданина Российской Федерации сдано, то пассажир допускается для проезда в поезде дальнего следования при предъявлении нового паспорта после внесения перевозчиком изменений в персональные данные, указанные в проездном документе (билете) в соответствии с пунктом 90 Правил.</w:t>
      </w:r>
    </w:p>
    <w:p w14:paraId="76B01FB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88. Если при посадке в поезд дальнего следования паспорт, на основании которого оформлен проездной документ (билет), заменен, то пассажир допускается для проезда в поезде дальнего следования при предъявлении паспорта с отметкой о ранее выданном паспорте, на основании сведений о котором оформлен проездной документ (билет).</w:t>
      </w:r>
    </w:p>
    <w:p w14:paraId="5DBDB6F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89. Если при посадке в поезд дальнего следования пассажир предъявляет проездной документ (билет), имя пассажира (фамилия, имя, отчество) в котором не соответствует фамилии, имени, отчеству в документе, удостоверяющем личность пассажира, и свидетельство о перемене имени</w:t>
      </w:r>
      <w:r w:rsidRPr="003F4A3D">
        <w:rPr>
          <w:rFonts w:ascii="Times New Roman" w:eastAsia="Times New Roman" w:hAnsi="Times New Roman" w:cs="Times New Roman"/>
          <w:sz w:val="28"/>
          <w:szCs w:val="28"/>
          <w:bdr w:val="none" w:sz="0" w:space="0" w:color="auto" w:frame="1"/>
          <w:vertAlign w:val="superscript"/>
          <w:lang w:eastAsia="ru-RU"/>
        </w:rPr>
        <w:t>52</w:t>
      </w:r>
      <w:r w:rsidRPr="003F4A3D">
        <w:rPr>
          <w:rFonts w:ascii="Times New Roman" w:eastAsia="Times New Roman" w:hAnsi="Times New Roman" w:cs="Times New Roman"/>
          <w:sz w:val="28"/>
          <w:szCs w:val="28"/>
          <w:lang w:eastAsia="ru-RU"/>
        </w:rPr>
        <w:t>, то такой пассажир допускается для проезда в поезде дальнего следования.</w:t>
      </w:r>
    </w:p>
    <w:p w14:paraId="522071B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90. Если в персональных данных пассажира, указанных в проездном документе (билете), содержится более двух ошибок или более одной ошибки в фамилии, или имени, или отчестве пассажира, или серии, или номере документа, то пассажир допускается к проезду в поезде дальнего следования при наличии у перевозчика технической возможности внесения изменений в персональные данные, указанные в проездном документе (билете).</w:t>
      </w:r>
    </w:p>
    <w:p w14:paraId="41B6CFA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Внесение изменений в персональные данные, указанные в проездном документе (билете), осуществляется при условии соответствия фамилии, имени и отчества, или номера документа, удостоверяющего личность пассажира, или даты рождения данным, указанным в документе, </w:t>
      </w:r>
      <w:r w:rsidRPr="003F4A3D">
        <w:rPr>
          <w:rFonts w:ascii="Times New Roman" w:eastAsia="Times New Roman" w:hAnsi="Times New Roman" w:cs="Times New Roman"/>
          <w:sz w:val="28"/>
          <w:szCs w:val="28"/>
          <w:lang w:eastAsia="ru-RU"/>
        </w:rPr>
        <w:lastRenderedPageBreak/>
        <w:t>удостоверяющем личность, на основании сведений о котором оформлен проездной документ (билет).</w:t>
      </w:r>
    </w:p>
    <w:p w14:paraId="1D49C5B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внесении изменений в персональные данные пассажира ему оформляется новый проездной документ (билет) без взимания стоимости проезда.</w:t>
      </w:r>
    </w:p>
    <w:p w14:paraId="3231C05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91. </w:t>
      </w:r>
      <w:r w:rsidRPr="003F4A3D">
        <w:rPr>
          <w:rFonts w:ascii="Times New Roman" w:eastAsia="Times New Roman" w:hAnsi="Times New Roman" w:cs="Times New Roman"/>
          <w:sz w:val="28"/>
          <w:szCs w:val="28"/>
          <w:u w:val="single"/>
          <w:lang w:eastAsia="ru-RU"/>
        </w:rPr>
        <w:t>Посадка пассажиров производится в вагон, указанный в проездном документе (билете), или в соответствии с технологическим процессом работы перевозчика с последующим переходом пассажира в вагон, указанный в проездном документе (билете). Менее чем за 5 минут до отправления поезда дальнего следования с начальной станции маршрута следования и на промежуточных станциях посадка пассажиров допускается в любой вагон поезда с последующим переходом в вагон, указанный в проездном документе (билете). При посадке в поезд пригородного сообщения без указания мест пассажир в случае проведения контроля наличия и действительности проездных документов (билетов) предъявляет проездной документ (билет), а при наличии льгот на проезд - также документы, подтверждающие право на льготы.</w:t>
      </w:r>
    </w:p>
    <w:p w14:paraId="39AD77F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92. Каждый пассажир при наличии проездного документа (билета) занимает место, указанное в его проездном документе (билете), при проезде в поезде дальнего следования и пригородного сообщения с указанием мест. При наличии свободных мест допускается предоставление пассажиру дополнительных мест при условии оплаты их полной стоимости по тарифу на перевозку взрослого пассажира и оформлении дополнительных проездных документов (билетов). Проезд на оплаченных пассажиром местах допускается только для пассажиров, указанных в проездных документах.</w:t>
      </w:r>
    </w:p>
    <w:p w14:paraId="4EDF2F5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93. По требованию проводника вагона поездов дальнего следования пассажир, проезжающий на нижней полке, обязан предоставить место у столика пассажиру, проезжающему на верхней полке, для приема пищи. Время для приема пищи составляет в утренние часы (с 7:00 до 10:00) и вечерние часы (с 19:00 до 21:00) не более 30 минут, в обеденное время (12:00 до 15:00) не более 1 часа.</w:t>
      </w:r>
    </w:p>
    <w:p w14:paraId="63271D4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94</w:t>
      </w:r>
      <w:r w:rsidRPr="003F4A3D">
        <w:rPr>
          <w:rFonts w:ascii="Times New Roman" w:eastAsia="Times New Roman" w:hAnsi="Times New Roman" w:cs="Times New Roman"/>
          <w:sz w:val="28"/>
          <w:szCs w:val="28"/>
          <w:u w:val="single"/>
          <w:lang w:eastAsia="ru-RU"/>
        </w:rPr>
        <w:t>. Проездные документы (билеты), приобретенные пассажирами на поезда, действительны на время следования поезда или вагона беспересадочного сообщения, с которым следует пассажир до пункта своего назначения.</w:t>
      </w:r>
    </w:p>
    <w:p w14:paraId="6E9BFBD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95. При проезде в поезде дальнего следования в вагоне с местами для лежания пассажир по своему желанию и за отдельную плату обеспечивается </w:t>
      </w:r>
      <w:r w:rsidRPr="003F4A3D">
        <w:rPr>
          <w:rFonts w:ascii="Times New Roman" w:eastAsia="Times New Roman" w:hAnsi="Times New Roman" w:cs="Times New Roman"/>
          <w:sz w:val="28"/>
          <w:szCs w:val="28"/>
          <w:lang w:eastAsia="ru-RU"/>
        </w:rPr>
        <w:lastRenderedPageBreak/>
        <w:t>комплектом постельного белья, если стоимость комплекта постельного белья не включена в стоимость проезда</w:t>
      </w:r>
      <w:r w:rsidRPr="003F4A3D">
        <w:rPr>
          <w:rFonts w:ascii="Times New Roman" w:eastAsia="Times New Roman" w:hAnsi="Times New Roman" w:cs="Times New Roman"/>
          <w:sz w:val="28"/>
          <w:szCs w:val="28"/>
          <w:bdr w:val="none" w:sz="0" w:space="0" w:color="auto" w:frame="1"/>
          <w:vertAlign w:val="superscript"/>
          <w:lang w:eastAsia="ru-RU"/>
        </w:rPr>
        <w:t>53</w:t>
      </w:r>
      <w:r w:rsidRPr="003F4A3D">
        <w:rPr>
          <w:rFonts w:ascii="Times New Roman" w:eastAsia="Times New Roman" w:hAnsi="Times New Roman" w:cs="Times New Roman"/>
          <w:sz w:val="28"/>
          <w:szCs w:val="28"/>
          <w:lang w:eastAsia="ru-RU"/>
        </w:rPr>
        <w:t>.</w:t>
      </w:r>
    </w:p>
    <w:p w14:paraId="711A7F3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96. Проводники вагонов доставляют комплекты постельного белья на места пассажиров.</w:t>
      </w:r>
    </w:p>
    <w:p w14:paraId="2090304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Запрещается пользование постельными принадлежностями без постельного белья.</w:t>
      </w:r>
    </w:p>
    <w:p w14:paraId="5699345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 желанию пассажира проводник вагона заменяет в пути следования использованный комплект постельного белья на новый за отдельную плату.</w:t>
      </w:r>
    </w:p>
    <w:p w14:paraId="4E7AB77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97. Проводники вагонов предупреждают пассажиров о прибытии поезда дальнего следования к станции их назначения не позднее чем за 30 минут до прибытия к станции их назначения (в скоростных поездах - не позднее чем за 15 минут до прибытия).</w:t>
      </w:r>
    </w:p>
    <w:p w14:paraId="54DC33D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98. </w:t>
      </w:r>
      <w:r w:rsidRPr="003F4A3D">
        <w:rPr>
          <w:rFonts w:ascii="Times New Roman" w:eastAsia="Times New Roman" w:hAnsi="Times New Roman" w:cs="Times New Roman"/>
          <w:sz w:val="28"/>
          <w:szCs w:val="28"/>
          <w:u w:val="single"/>
          <w:lang w:eastAsia="ru-RU"/>
        </w:rPr>
        <w:t>О каждом несчастном случае, происшедшем на железнодорожном транспорте с пассажиром, составляется акт о несчастном случае и вручается пострадавшему пассажиру или лицу, уполномоченному на получение такого акта. Акт о несчастном случае составляется представителями владельца инфраструктуры или перевозчика в зависимости от места наступления несчастного случая.</w:t>
      </w:r>
    </w:p>
    <w:p w14:paraId="1EBE2F2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99</w:t>
      </w:r>
      <w:r w:rsidRPr="003F4A3D">
        <w:rPr>
          <w:rFonts w:ascii="Times New Roman" w:eastAsia="Times New Roman" w:hAnsi="Times New Roman" w:cs="Times New Roman"/>
          <w:sz w:val="28"/>
          <w:szCs w:val="28"/>
          <w:u w:val="single"/>
          <w:lang w:eastAsia="ru-RU"/>
        </w:rPr>
        <w:t>. Безбилетное физическое лицо, обнаруженное в поезде дальнего следования или пригородного сообщения, обязано приобрести проездной документ (билет) с внесением платы за проезд исходя из действующих тарифов, не предусматривающих условие получения обратно стоимости проезда при возврате неиспользованного проездного документа (билета), при наличии установленного такого тарифа перевозчиком в соответствии с категорией поезда, типом и классом вагона, местом в вагоне и маршрутом следования, указанным безбилетным физическим лицом, но не менее чем за расстояние от последнего пункта отправления, в том числе последней станции отправления, где совершал остановку этот поезд, до указанного безбилетным физическим лицом пункта назначения, в том числе станции назначения, а также сбора за оказание услуги по оформлению проездного документа (билета)</w:t>
      </w:r>
      <w:r w:rsidRPr="003F4A3D">
        <w:rPr>
          <w:rFonts w:ascii="Times New Roman" w:eastAsia="Times New Roman" w:hAnsi="Times New Roman" w:cs="Times New Roman"/>
          <w:sz w:val="28"/>
          <w:szCs w:val="28"/>
          <w:u w:val="single"/>
          <w:bdr w:val="none" w:sz="0" w:space="0" w:color="auto" w:frame="1"/>
          <w:vertAlign w:val="superscript"/>
          <w:lang w:eastAsia="ru-RU"/>
        </w:rPr>
        <w:t>54</w:t>
      </w:r>
      <w:r w:rsidRPr="003F4A3D">
        <w:rPr>
          <w:rFonts w:ascii="Times New Roman" w:eastAsia="Times New Roman" w:hAnsi="Times New Roman" w:cs="Times New Roman"/>
          <w:sz w:val="28"/>
          <w:szCs w:val="28"/>
          <w:u w:val="single"/>
          <w:lang w:eastAsia="ru-RU"/>
        </w:rPr>
        <w:t> в поезде с оформлением соответствующего документа, установленного правилами перевозчика.</w:t>
      </w:r>
    </w:p>
    <w:p w14:paraId="0124AA4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 xml:space="preserve">В случае обнаружения безбилетного физического лица при выходе через пункт контроля наличия и действительности проездных документов (билетов) плата за проезд взимается за расстояние от указанного им пункта отправления, </w:t>
      </w:r>
      <w:r w:rsidRPr="003F4A3D">
        <w:rPr>
          <w:rFonts w:ascii="Times New Roman" w:eastAsia="Times New Roman" w:hAnsi="Times New Roman" w:cs="Times New Roman"/>
          <w:sz w:val="28"/>
          <w:szCs w:val="28"/>
          <w:u w:val="single"/>
          <w:lang w:eastAsia="ru-RU"/>
        </w:rPr>
        <w:lastRenderedPageBreak/>
        <w:t>в том числе станции отправления, до пункта назначения, в том числе станции назначения, где расположен пункт контроля наличия и действительности проездных документов (билетов), а также взимается плата за оказание услуги по оформлению проездного документа (билета), установленная правилами перевозчика</w:t>
      </w:r>
      <w:r w:rsidRPr="003F4A3D">
        <w:rPr>
          <w:rFonts w:ascii="Times New Roman" w:eastAsia="Times New Roman" w:hAnsi="Times New Roman" w:cs="Times New Roman"/>
          <w:sz w:val="28"/>
          <w:szCs w:val="28"/>
          <w:u w:val="single"/>
          <w:bdr w:val="none" w:sz="0" w:space="0" w:color="auto" w:frame="1"/>
          <w:vertAlign w:val="superscript"/>
          <w:lang w:eastAsia="ru-RU"/>
        </w:rPr>
        <w:t>55.</w:t>
      </w:r>
    </w:p>
    <w:p w14:paraId="76A5A3A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В случае отсутствия возможности оформить проезд на свободное место в поезде дальнего следования или пригородного сообщения с указанием места, безбилетное физическое лицо обязано оплатить стоимость проезда от указанного им пункта отправления до ближайшей станции, на которой безбилетное физическое лицо удаляется из поезда, и сбор за оказание услуги по оформлению проездного документа (билета) в поезде. При этом безбилетному физическому лицу уполномоченным перевозчиком лицом оформляется проездной документ (билет) без предоставления места.</w:t>
      </w:r>
    </w:p>
    <w:p w14:paraId="4B846EE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100</w:t>
      </w:r>
      <w:r w:rsidRPr="003F4A3D">
        <w:rPr>
          <w:rFonts w:ascii="Times New Roman" w:eastAsia="Times New Roman" w:hAnsi="Times New Roman" w:cs="Times New Roman"/>
          <w:sz w:val="28"/>
          <w:szCs w:val="28"/>
          <w:u w:val="single"/>
          <w:lang w:eastAsia="ru-RU"/>
        </w:rPr>
        <w:t>. При отказе безбилетного физического лица от приобретения проездного документа (билета), а также от внесения сбора за оказание услуги по оформлению проездного документа (билета), уполномоченным перевозчиком лицом на основании предоставленного безбилетным физическим лицом документа, удостоверяющего его личность, составляется акт</w:t>
      </w:r>
      <w:r w:rsidRPr="003F4A3D">
        <w:rPr>
          <w:rFonts w:ascii="Times New Roman" w:eastAsia="Times New Roman" w:hAnsi="Times New Roman" w:cs="Times New Roman"/>
          <w:sz w:val="28"/>
          <w:szCs w:val="28"/>
          <w:u w:val="single"/>
          <w:bdr w:val="none" w:sz="0" w:space="0" w:color="auto" w:frame="1"/>
          <w:vertAlign w:val="superscript"/>
          <w:lang w:eastAsia="ru-RU"/>
        </w:rPr>
        <w:t>56</w:t>
      </w:r>
      <w:r w:rsidRPr="003F4A3D">
        <w:rPr>
          <w:rFonts w:ascii="Times New Roman" w:eastAsia="Times New Roman" w:hAnsi="Times New Roman" w:cs="Times New Roman"/>
          <w:sz w:val="28"/>
          <w:szCs w:val="28"/>
          <w:u w:val="single"/>
          <w:lang w:eastAsia="ru-RU"/>
        </w:rPr>
        <w:t> в двух экземплярах. Один экземпляр остается у уполномоченного перевозчиком лица, второй выдается безбилетному физическому лицу.</w:t>
      </w:r>
    </w:p>
    <w:p w14:paraId="329E5CB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101. В акте указываются:</w:t>
      </w:r>
    </w:p>
    <w:p w14:paraId="0057D46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наименование перевозчика;</w:t>
      </w:r>
    </w:p>
    <w:p w14:paraId="447CAA9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дата и время составления акта;</w:t>
      </w:r>
    </w:p>
    <w:p w14:paraId="7DAA4D8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фамилия, имя, отчество (при наличии) и должность лица, уполномоченного перевозчиком;</w:t>
      </w:r>
    </w:p>
    <w:p w14:paraId="096C61D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остановочный пункт или станция, или номер поезда и вагона, на (в) котором обнаружено безбилетное физическое лицо;</w:t>
      </w:r>
    </w:p>
    <w:p w14:paraId="1DF291C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фамилия, имя и отчество (при наличии) безбилетного физического лица с указанием данных документа, удостоверяющего его личность;</w:t>
      </w:r>
    </w:p>
    <w:p w14:paraId="7DCF783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сумма штрафа;</w:t>
      </w:r>
    </w:p>
    <w:p w14:paraId="1B44295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подпись безбилетного физического лица.</w:t>
      </w:r>
    </w:p>
    <w:p w14:paraId="20F34B4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lastRenderedPageBreak/>
        <w:t>102</w:t>
      </w:r>
      <w:r w:rsidRPr="003F4A3D">
        <w:rPr>
          <w:rFonts w:ascii="Times New Roman" w:eastAsia="Times New Roman" w:hAnsi="Times New Roman" w:cs="Times New Roman"/>
          <w:sz w:val="28"/>
          <w:szCs w:val="28"/>
          <w:u w:val="single"/>
          <w:lang w:eastAsia="ru-RU"/>
        </w:rPr>
        <w:t>. При отказе безбилетного физического лица от подписи акта уполномоченным перевозчиком лицом в акте делается запись о таком отказе.</w:t>
      </w:r>
    </w:p>
    <w:p w14:paraId="309B6D4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103</w:t>
      </w:r>
      <w:r w:rsidRPr="003F4A3D">
        <w:rPr>
          <w:rFonts w:ascii="Times New Roman" w:eastAsia="Times New Roman" w:hAnsi="Times New Roman" w:cs="Times New Roman"/>
          <w:sz w:val="28"/>
          <w:szCs w:val="28"/>
          <w:u w:val="single"/>
          <w:lang w:eastAsia="ru-RU"/>
        </w:rPr>
        <w:t>. После составления акта с безбилетного физического лица взыскивается штраф в размере, установленном статьей 110.1 Устава железнодорожного транспорта</w:t>
      </w:r>
      <w:r w:rsidRPr="003F4A3D">
        <w:rPr>
          <w:rFonts w:ascii="Times New Roman" w:eastAsia="Times New Roman" w:hAnsi="Times New Roman" w:cs="Times New Roman"/>
          <w:sz w:val="28"/>
          <w:szCs w:val="28"/>
          <w:u w:val="single"/>
          <w:bdr w:val="none" w:sz="0" w:space="0" w:color="auto" w:frame="1"/>
          <w:vertAlign w:val="superscript"/>
          <w:lang w:eastAsia="ru-RU"/>
        </w:rPr>
        <w:t>57</w:t>
      </w:r>
      <w:r w:rsidRPr="003F4A3D">
        <w:rPr>
          <w:rFonts w:ascii="Times New Roman" w:eastAsia="Times New Roman" w:hAnsi="Times New Roman" w:cs="Times New Roman"/>
          <w:sz w:val="28"/>
          <w:szCs w:val="28"/>
          <w:u w:val="single"/>
          <w:lang w:eastAsia="ru-RU"/>
        </w:rPr>
        <w:t>, и безбилетное физическое лицо удаляется из поезда работником перевозчика, в обязанности которого входит осуществление контроля наличия и действительности проездных документов (билетов), на ближайшей станции или остановочном пункте.</w:t>
      </w:r>
    </w:p>
    <w:p w14:paraId="55BC4D7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Запрещается удаление из поезда несовершеннолетнего лица, не достигшего возраста шестнадцати лет, проезжающего без сопровождения взрослых, который не подтвердил оплату проезда, если его проезд подлежит оплате, или право на бесплатный или льготный проезд, без передачи перевозчиком такого несовершеннолетнего лица сотрудникам органов внутренних дел.</w:t>
      </w:r>
    </w:p>
    <w:p w14:paraId="33F537D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104. Безбилетное физическое лицо, совершившее посадку в поезд пригородного сообщения в пункте отправления, где отсутствуют или не работают железнодорожные билетные кассы и (или) платежные терминалы, обязано оплатить стоимость проезда от пункта отправления до пункта назначения в вагоне или после окончания поездки в пункте назначения. При этом сбор за оказание услуги по оформлению проездного документа (билета) не взимается.</w:t>
      </w:r>
    </w:p>
    <w:p w14:paraId="616CB40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105. В случае выявления работником перевозчика, в обязанности которого входит осуществление контроля наличия и действительности проездных документов (билетов) у пассажиров, физического лица на станции (остановочном пункте) в зоне, вход в которую и выход из которой осуществляется через пункты контроля наличия и действительности проездных документов (билетов) (далее - режимная зона), без наличия действительного проездного документа (билета), а в случае оформления льготного проездного документа (билета) - также без документов, подтверждающих право на бесплатный или льготный проезд, при отсутствии у указанного физического лица иного документа, оформляемого перевозчиком и подтверждающего согласие перевозчика на нахождение физического лица в режимной зоне, физическое лицо может быть удалено из режимной зоны данным работником перевозчика.</w:t>
      </w:r>
    </w:p>
    <w:p w14:paraId="2243913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106. При проезде в поезде дальнего следования по проездному документу (билету), оформленному по тарифу на перевозку детей, пассажира в возрасте старше 10 лет на момент отправления поезда, с такого пассажира </w:t>
      </w:r>
      <w:r w:rsidRPr="003F4A3D">
        <w:rPr>
          <w:rFonts w:ascii="Times New Roman" w:eastAsia="Times New Roman" w:hAnsi="Times New Roman" w:cs="Times New Roman"/>
          <w:sz w:val="28"/>
          <w:szCs w:val="28"/>
          <w:lang w:eastAsia="ru-RU"/>
        </w:rPr>
        <w:lastRenderedPageBreak/>
        <w:t>перевозчиком взимается разница между стоимостью проездных документов (билетов), оформленных по тарифу на перевозку взрослого пассажира и тарифу на перевозку детей от станции отправления до станции назначения пассажира.</w:t>
      </w:r>
    </w:p>
    <w:p w14:paraId="1525C91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107. Перевозка больных пассажиров, требующих изоляции от других пассажиров, производится с сопровождающими в отдельных купе по предъявлении заключения, выданного медицинской организацией. Оформление проездных документов (билетов) производится при наличии свободного купе на ближайший поезд и с оплатой всех мест в купе.</w:t>
      </w:r>
    </w:p>
    <w:p w14:paraId="659F307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Перевозка пассажиров из числа инвалидов, транспортировка которых возможна только в лежачем положении (при отсутствии возможности использования для передвижения кресла-коляски), осуществляется в сопровождении пассажира, оказывающего помощь пассажиру из числа инвалидов, в том числе обеспечивающего (организующего) его транспортировку.</w:t>
      </w:r>
    </w:p>
    <w:p w14:paraId="27144F21"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337B7380">
          <v:rect id="_x0000_i1031" style="width:0;height:1.5pt" o:hralign="center" o:hrstd="t" o:hr="t" fillcolor="#a0a0a0" stroked="f"/>
        </w:pict>
      </w:r>
    </w:p>
    <w:p w14:paraId="512C7A6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50</w:t>
      </w:r>
      <w:r w:rsidRPr="003F4A3D">
        <w:rPr>
          <w:rFonts w:ascii="Times New Roman" w:eastAsia="Times New Roman" w:hAnsi="Times New Roman" w:cs="Times New Roman"/>
          <w:sz w:val="28"/>
          <w:szCs w:val="28"/>
          <w:lang w:eastAsia="ru-RU"/>
        </w:rPr>
        <w:t> Пункт 34 Правил оказания услуг (Собрание законодательства Российской Федерации, 2021, N 23, ст. 4058).</w:t>
      </w:r>
    </w:p>
    <w:p w14:paraId="3260C45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51</w:t>
      </w:r>
      <w:r w:rsidRPr="003F4A3D">
        <w:rPr>
          <w:rFonts w:ascii="Times New Roman" w:eastAsia="Times New Roman" w:hAnsi="Times New Roman" w:cs="Times New Roman"/>
          <w:sz w:val="28"/>
          <w:szCs w:val="28"/>
          <w:lang w:eastAsia="ru-RU"/>
        </w:rPr>
        <w:t> Подпункт 33.17 пункта 7 Указа Президента Российской Федерации от 16 августа 2004 г. N 1082 «Вопросы Министерства обороны Российской Федерации» (Собрание законодательства Российской Федерации, 2004, N 34, ст. 3538; 2017, N 23, ст. 3313).</w:t>
      </w:r>
    </w:p>
    <w:p w14:paraId="45583DC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52</w:t>
      </w:r>
      <w:r w:rsidRPr="003F4A3D">
        <w:rPr>
          <w:rFonts w:ascii="Times New Roman" w:eastAsia="Times New Roman" w:hAnsi="Times New Roman" w:cs="Times New Roman"/>
          <w:sz w:val="28"/>
          <w:szCs w:val="28"/>
          <w:lang w:eastAsia="ru-RU"/>
        </w:rPr>
        <w:t> Статьи 58, 62 Федерального закона от 15 ноября 1997 г. N 143-ФЗ «Об актах гражданского состояния»; приказ Министерства юстиции Российской Федерации от 13 августа 2018 г.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(зарегистрирован Министерством юстиции Российской Федерации 15 августа 2018 г., регистрационный N 51901) с изменениями, внесенными приказами Министерства юстиции Российской Федерации от 27 декабря 2019 г. N 332 (зарегистрирован Министерством юстиции Российской Федерации 15 января 2020 г., регистрационный N 57148), от 21 января 2022 г. N 8 (зарегистрирован Министерством юстиции Российской Федерации 28 января 2022 г., регистрационный N 67046).</w:t>
      </w:r>
    </w:p>
    <w:p w14:paraId="6546D9C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53</w:t>
      </w:r>
      <w:r w:rsidRPr="003F4A3D">
        <w:rPr>
          <w:rFonts w:ascii="Times New Roman" w:eastAsia="Times New Roman" w:hAnsi="Times New Roman" w:cs="Times New Roman"/>
          <w:sz w:val="28"/>
          <w:szCs w:val="28"/>
          <w:lang w:eastAsia="ru-RU"/>
        </w:rPr>
        <w:t> Пункт 30 Правил оказания услуг (Собрание законодательства Российской Федерации, 2021, N 23, ст. 4058).</w:t>
      </w:r>
    </w:p>
    <w:p w14:paraId="6A1D830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54</w:t>
      </w:r>
      <w:r w:rsidRPr="003F4A3D">
        <w:rPr>
          <w:rFonts w:ascii="Times New Roman" w:eastAsia="Times New Roman" w:hAnsi="Times New Roman" w:cs="Times New Roman"/>
          <w:sz w:val="28"/>
          <w:szCs w:val="28"/>
          <w:lang w:eastAsia="ru-RU"/>
        </w:rPr>
        <w:t> Часть восьмая статьи 82 Устава железнодорожного транспорта (Собрание законодательства Российской Федерации, 2003, N 2, ст. 170).</w:t>
      </w:r>
    </w:p>
    <w:p w14:paraId="0937A3C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55</w:t>
      </w:r>
      <w:r w:rsidRPr="003F4A3D">
        <w:rPr>
          <w:rFonts w:ascii="Times New Roman" w:eastAsia="Times New Roman" w:hAnsi="Times New Roman" w:cs="Times New Roman"/>
          <w:sz w:val="28"/>
          <w:szCs w:val="28"/>
          <w:lang w:eastAsia="ru-RU"/>
        </w:rPr>
        <w:t> Часть восьмая статьи 82 Устава железнодорожного транспорта (Собрание законодательства Российской Федерации, 2003, N 2, ст. 170).</w:t>
      </w:r>
    </w:p>
    <w:p w14:paraId="369361D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56</w:t>
      </w:r>
      <w:r w:rsidRPr="003F4A3D">
        <w:rPr>
          <w:rFonts w:ascii="Times New Roman" w:eastAsia="Times New Roman" w:hAnsi="Times New Roman" w:cs="Times New Roman"/>
          <w:sz w:val="28"/>
          <w:szCs w:val="28"/>
          <w:lang w:eastAsia="ru-RU"/>
        </w:rPr>
        <w:t> Часть двенадцатая статьи 82 Устава железнодорожного транспорта (Собрание законодательства Российской Федерации, 2003, N 2, ст. 170).</w:t>
      </w:r>
    </w:p>
    <w:p w14:paraId="4F1D265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57</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 2015, N 14, ст. 2021.</w:t>
      </w:r>
    </w:p>
    <w:p w14:paraId="2C5471AF"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VI. Изменение условий проезда в поездах дальнего следования</w:t>
      </w:r>
    </w:p>
    <w:p w14:paraId="3E9A022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108. Обязанности перевозчика в случаях невозможности предоставления пассажиру места в вагоне установлены в статье 84 Устава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58</w:t>
      </w:r>
      <w:r w:rsidRPr="003F4A3D">
        <w:rPr>
          <w:rFonts w:ascii="Times New Roman" w:eastAsia="Times New Roman" w:hAnsi="Times New Roman" w:cs="Times New Roman"/>
          <w:sz w:val="28"/>
          <w:szCs w:val="28"/>
          <w:lang w:eastAsia="ru-RU"/>
        </w:rPr>
        <w:t>.</w:t>
      </w:r>
    </w:p>
    <w:p w14:paraId="3551086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109. При переводе пассажира на место, стоимость которого ниже стоимости купленного им проездного документа (билета), составляется акт о переводе пассажира. Выплата разницы в стоимости проезда производится перевозчиком по предъявлении акта о переводе пассажира.</w:t>
      </w:r>
    </w:p>
    <w:p w14:paraId="00BD264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110. Акт о переводе пассажира с указанием номера поезда, вагона, проездного документа (билета), числа, месяца, станции, на которой произведен перевод, и фамилии, имени, отчества (при наличии) пассажира выдается пассажиру начальником (механиком-бригадиром) поезда.</w:t>
      </w:r>
    </w:p>
    <w:p w14:paraId="73721BC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111. При отказе пассажира от предложенного ему места в этом же поезде или в другом поезде начальник (механик-бригадир) поезда составляет акт, в котором указываются фамилия, имя, отчество (при наличии) пассажира, номер проездного документа (билета), причины не предоставления места, и передает его пассажиру.</w:t>
      </w:r>
    </w:p>
    <w:p w14:paraId="7B9F8A2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112. В соответствии с абзацем пятым части второй статьи 83 Устава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59</w:t>
      </w:r>
      <w:r w:rsidRPr="003F4A3D">
        <w:rPr>
          <w:rFonts w:ascii="Times New Roman" w:eastAsia="Times New Roman" w:hAnsi="Times New Roman" w:cs="Times New Roman"/>
          <w:sz w:val="28"/>
          <w:szCs w:val="28"/>
          <w:lang w:eastAsia="ru-RU"/>
        </w:rPr>
        <w:t> при проезде в поезде дальнего следования пассажир имеет право занять свободное место в вагоне более высокой категории.</w:t>
      </w:r>
    </w:p>
    <w:p w14:paraId="3284448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113. О своем намерении перейти в вагон более высокой категории пассажир должен сообщить начальнику (механику-бригадиру) поезда через проводника вагона.</w:t>
      </w:r>
    </w:p>
    <w:p w14:paraId="1746A03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На направлениях движения поездов, где продажа проездных документов (билетов) полностью автоматизирована, начальник (механик-бригадир) поезда при обращении пассажира переводит его на другое место в вагоне более высокой категории при возможности получения информации о том, что это место свободно на всем пути следования поезда.</w:t>
      </w:r>
    </w:p>
    <w:p w14:paraId="0B7DA41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114. При переходе пассажира в пути следования в вагон более высокой категории ему оформляется проездной документ (билет) с оплатой разницы в стоимости проезда.</w:t>
      </w:r>
    </w:p>
    <w:p w14:paraId="6E0CEA1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За переоформление проездного документа (билета) взимается сбор</w:t>
      </w:r>
      <w:r w:rsidRPr="003F4A3D">
        <w:rPr>
          <w:rFonts w:ascii="Times New Roman" w:eastAsia="Times New Roman" w:hAnsi="Times New Roman" w:cs="Times New Roman"/>
          <w:sz w:val="28"/>
          <w:szCs w:val="28"/>
          <w:bdr w:val="none" w:sz="0" w:space="0" w:color="auto" w:frame="1"/>
          <w:vertAlign w:val="superscript"/>
          <w:lang w:eastAsia="ru-RU"/>
        </w:rPr>
        <w:t>60</w:t>
      </w:r>
      <w:r w:rsidRPr="003F4A3D">
        <w:rPr>
          <w:rFonts w:ascii="Times New Roman" w:eastAsia="Times New Roman" w:hAnsi="Times New Roman" w:cs="Times New Roman"/>
          <w:sz w:val="28"/>
          <w:szCs w:val="28"/>
          <w:lang w:eastAsia="ru-RU"/>
        </w:rPr>
        <w:t>.</w:t>
      </w:r>
    </w:p>
    <w:p w14:paraId="007D1EC5"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220AC946">
          <v:rect id="_x0000_i1032" style="width:0;height:1.5pt" o:hralign="center" o:hrstd="t" o:hr="t" fillcolor="#a0a0a0" stroked="f"/>
        </w:pict>
      </w:r>
    </w:p>
    <w:p w14:paraId="5B1217D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58</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6029C71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59</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3DC7617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60</w:t>
      </w:r>
      <w:r w:rsidRPr="003F4A3D">
        <w:rPr>
          <w:rFonts w:ascii="Times New Roman" w:eastAsia="Times New Roman" w:hAnsi="Times New Roman" w:cs="Times New Roman"/>
          <w:sz w:val="28"/>
          <w:szCs w:val="28"/>
          <w:lang w:eastAsia="ru-RU"/>
        </w:rPr>
        <w:t> Подпункт «ж» пункта 8 Перечня работ (услуг); пункт 2.2.1.2 главы II Тарифного руководства.</w:t>
      </w:r>
    </w:p>
    <w:p w14:paraId="24F32791"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VII. Остановка пассажира в пути следования при проезде в поезде дальнего следования</w:t>
      </w:r>
    </w:p>
    <w:p w14:paraId="1F41998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115. Пассажир имеет право при проезде в поезде дальнего следования делать остановку в пути следования с продлением срока действия проездного документа (билета) не более чем на 10 суток</w:t>
      </w:r>
      <w:r w:rsidRPr="003F4A3D">
        <w:rPr>
          <w:rFonts w:ascii="Times New Roman" w:eastAsia="Times New Roman" w:hAnsi="Times New Roman" w:cs="Times New Roman"/>
          <w:sz w:val="28"/>
          <w:szCs w:val="28"/>
          <w:bdr w:val="none" w:sz="0" w:space="0" w:color="auto" w:frame="1"/>
          <w:vertAlign w:val="superscript"/>
          <w:lang w:eastAsia="ru-RU"/>
        </w:rPr>
        <w:t>61</w:t>
      </w:r>
      <w:r w:rsidRPr="003F4A3D">
        <w:rPr>
          <w:rFonts w:ascii="Times New Roman" w:eastAsia="Times New Roman" w:hAnsi="Times New Roman" w:cs="Times New Roman"/>
          <w:sz w:val="28"/>
          <w:szCs w:val="28"/>
          <w:lang w:eastAsia="ru-RU"/>
        </w:rPr>
        <w:t>.</w:t>
      </w:r>
    </w:p>
    <w:p w14:paraId="32AB9E3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116. Для остановки в пути следования пассажир должен предъявить свой проездной документ (билет) в билетной кассе на станции остановки для проставления на нем отметки об остановке в течение 3 часов с момента прибытия на станцию поезда, с которым он следовал.</w:t>
      </w:r>
    </w:p>
    <w:p w14:paraId="7CE0A8F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наличии у пассажира электронного проездного документа (билета) отметка об остановке в пути следования проставляется перевозчиком в соответствии с технологическим процессом перевозчика.</w:t>
      </w:r>
    </w:p>
    <w:p w14:paraId="51BE426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117. При возобновлении поездки пассажир оплачивает стоимость плацкарты, иные платежи, возникающие при изменении условий проезда, и сбор за переоформление проездного документа (билета)</w:t>
      </w:r>
      <w:r w:rsidRPr="003F4A3D">
        <w:rPr>
          <w:rFonts w:ascii="Times New Roman" w:eastAsia="Times New Roman" w:hAnsi="Times New Roman" w:cs="Times New Roman"/>
          <w:sz w:val="28"/>
          <w:szCs w:val="28"/>
          <w:bdr w:val="none" w:sz="0" w:space="0" w:color="auto" w:frame="1"/>
          <w:vertAlign w:val="superscript"/>
          <w:lang w:eastAsia="ru-RU"/>
        </w:rPr>
        <w:t>62</w:t>
      </w:r>
      <w:r w:rsidRPr="003F4A3D">
        <w:rPr>
          <w:rFonts w:ascii="Times New Roman" w:eastAsia="Times New Roman" w:hAnsi="Times New Roman" w:cs="Times New Roman"/>
          <w:sz w:val="28"/>
          <w:szCs w:val="28"/>
          <w:lang w:eastAsia="ru-RU"/>
        </w:rPr>
        <w:t>.</w:t>
      </w:r>
    </w:p>
    <w:p w14:paraId="0B053D7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118. При остановке пассажира в пути следования при оформлении проездных документов (билетов) для проезда пассажира в поезде или вагоне более низкой категории разница в стоимости билета не возвращается.</w:t>
      </w:r>
    </w:p>
    <w:p w14:paraId="6313908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119. При отсутствии после остановки пассажира отметки об остановке на проездном документе (билете) такой проездной документ (билет) считается недействительным.</w:t>
      </w:r>
    </w:p>
    <w:p w14:paraId="009BD7B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120. Возобновление поездки после остановки в пути следования производится в поезд и вагон того перевозчика, в который был оформлен первоначальный проездной документ (билет).</w:t>
      </w:r>
    </w:p>
    <w:p w14:paraId="75AF776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121. Если пассажир в первоначальном пункте отправления приобрел проездные документы (билеты)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считаются недействительными, если они не возвращены в сроки, установленные частью третьей статьи 83 Устава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63</w:t>
      </w:r>
      <w:r w:rsidRPr="003F4A3D">
        <w:rPr>
          <w:rFonts w:ascii="Times New Roman" w:eastAsia="Times New Roman" w:hAnsi="Times New Roman" w:cs="Times New Roman"/>
          <w:sz w:val="28"/>
          <w:szCs w:val="28"/>
          <w:lang w:eastAsia="ru-RU"/>
        </w:rPr>
        <w:t>.</w:t>
      </w:r>
    </w:p>
    <w:p w14:paraId="6785524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122. Пассажиры, имеющие право льготного или бесплатного проезда и следующие с пересадками, при намерении сделать остановку в пункте пересадки должны в течение 24 часов с момента прибытия поезда на станцию проставить соответствующую отметку у перевозчика на проездном документе (билете), оформленном от первоначального пункта отправления.</w:t>
      </w:r>
    </w:p>
    <w:p w14:paraId="00B3919F"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12D838C1">
          <v:rect id="_x0000_i1033" style="width:0;height:1.5pt" o:hralign="center" o:hrstd="t" o:hr="t" fillcolor="#a0a0a0" stroked="f"/>
        </w:pict>
      </w:r>
    </w:p>
    <w:p w14:paraId="03E629F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61</w:t>
      </w:r>
      <w:r w:rsidRPr="003F4A3D">
        <w:rPr>
          <w:rFonts w:ascii="Times New Roman" w:eastAsia="Times New Roman" w:hAnsi="Times New Roman" w:cs="Times New Roman"/>
          <w:sz w:val="28"/>
          <w:szCs w:val="28"/>
          <w:lang w:eastAsia="ru-RU"/>
        </w:rPr>
        <w:t> Абзац пятый части второй статьи 83 Устава железнодорожного транспорта (Собрание законодательства Российской Федерации, 2003, N 2, ст. 170; 2018, N 17, ст. 2422).</w:t>
      </w:r>
    </w:p>
    <w:p w14:paraId="2FE50B8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62</w:t>
      </w:r>
      <w:r w:rsidRPr="003F4A3D">
        <w:rPr>
          <w:rFonts w:ascii="Times New Roman" w:eastAsia="Times New Roman" w:hAnsi="Times New Roman" w:cs="Times New Roman"/>
          <w:sz w:val="28"/>
          <w:szCs w:val="28"/>
          <w:lang w:eastAsia="ru-RU"/>
        </w:rPr>
        <w:t> Подпункт «ж» пункта 8 Перечня работ (услуг); пункт 2.2.1.2 главы II Тарифного руководства.</w:t>
      </w:r>
    </w:p>
    <w:p w14:paraId="00F8FA4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63</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6AA50B27"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u w:val="single"/>
          <w:lang w:eastAsia="ru-RU"/>
        </w:rPr>
      </w:pPr>
      <w:r w:rsidRPr="003F4A3D">
        <w:rPr>
          <w:rFonts w:ascii="Times New Roman" w:eastAsia="Times New Roman" w:hAnsi="Times New Roman" w:cs="Times New Roman"/>
          <w:color w:val="1F1F24"/>
          <w:sz w:val="28"/>
          <w:szCs w:val="28"/>
          <w:u w:val="single"/>
          <w:lang w:eastAsia="ru-RU"/>
        </w:rPr>
        <w:lastRenderedPageBreak/>
        <w:t xml:space="preserve">VIII. Прекращение поездки, перевозки пассажиров, багажа, </w:t>
      </w:r>
      <w:proofErr w:type="spellStart"/>
      <w:r w:rsidRPr="003F4A3D">
        <w:rPr>
          <w:rFonts w:ascii="Times New Roman" w:eastAsia="Times New Roman" w:hAnsi="Times New Roman" w:cs="Times New Roman"/>
          <w:color w:val="1F1F24"/>
          <w:sz w:val="28"/>
          <w:szCs w:val="28"/>
          <w:u w:val="single"/>
          <w:lang w:eastAsia="ru-RU"/>
        </w:rPr>
        <w:t>грузобагажа</w:t>
      </w:r>
      <w:proofErr w:type="spellEnd"/>
    </w:p>
    <w:p w14:paraId="58A9CB9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123. Пассажир может быть удален из поезда в случаях, предусмотренных пунктом 33 Правил оказания услуг</w:t>
      </w:r>
      <w:r w:rsidRPr="003F4A3D">
        <w:rPr>
          <w:rFonts w:ascii="Times New Roman" w:eastAsia="Times New Roman" w:hAnsi="Times New Roman" w:cs="Times New Roman"/>
          <w:sz w:val="28"/>
          <w:szCs w:val="28"/>
          <w:u w:val="single"/>
          <w:bdr w:val="none" w:sz="0" w:space="0" w:color="auto" w:frame="1"/>
          <w:vertAlign w:val="superscript"/>
          <w:lang w:eastAsia="ru-RU"/>
        </w:rPr>
        <w:t>64</w:t>
      </w:r>
      <w:r w:rsidRPr="003F4A3D">
        <w:rPr>
          <w:rFonts w:ascii="Times New Roman" w:eastAsia="Times New Roman" w:hAnsi="Times New Roman" w:cs="Times New Roman"/>
          <w:sz w:val="28"/>
          <w:szCs w:val="28"/>
          <w:u w:val="single"/>
          <w:lang w:eastAsia="ru-RU"/>
        </w:rPr>
        <w:t>.</w:t>
      </w:r>
    </w:p>
    <w:p w14:paraId="04F3790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124. Пассажиру, удаленному из поезда работниками органов внутренних дел</w:t>
      </w:r>
      <w:r w:rsidRPr="003F4A3D">
        <w:rPr>
          <w:rFonts w:ascii="Times New Roman" w:eastAsia="Times New Roman" w:hAnsi="Times New Roman" w:cs="Times New Roman"/>
          <w:sz w:val="28"/>
          <w:szCs w:val="28"/>
          <w:u w:val="single"/>
          <w:bdr w:val="none" w:sz="0" w:space="0" w:color="auto" w:frame="1"/>
          <w:vertAlign w:val="superscript"/>
          <w:lang w:eastAsia="ru-RU"/>
        </w:rPr>
        <w:t>65</w:t>
      </w:r>
      <w:r w:rsidRPr="003F4A3D">
        <w:rPr>
          <w:rFonts w:ascii="Times New Roman" w:eastAsia="Times New Roman" w:hAnsi="Times New Roman" w:cs="Times New Roman"/>
          <w:sz w:val="28"/>
          <w:szCs w:val="28"/>
          <w:u w:val="single"/>
          <w:lang w:eastAsia="ru-RU"/>
        </w:rPr>
        <w:t>, начальник (механик-бригадир) пассажирского поезда делает на проездном документе (билете) отметку «Поездка прекращена на основании подпункта «а» пункта 33 Правил оказания услуг», а при наличии у пассажира электронного проездного документа (билета) данная отметка проставляется в соответствии с правилами перевозчика.</w:t>
      </w:r>
    </w:p>
    <w:p w14:paraId="0B77DFD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125</w:t>
      </w:r>
      <w:r w:rsidRPr="003F4A3D">
        <w:rPr>
          <w:rFonts w:ascii="Times New Roman" w:eastAsia="Times New Roman" w:hAnsi="Times New Roman" w:cs="Times New Roman"/>
          <w:sz w:val="28"/>
          <w:szCs w:val="28"/>
          <w:u w:val="single"/>
          <w:lang w:eastAsia="ru-RU"/>
        </w:rPr>
        <w:t>. При удалении пассажира из поезда удаляются его ручная кладь, багаж.</w:t>
      </w:r>
    </w:p>
    <w:p w14:paraId="10D2CEB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126. Если удаленный из поезда пассажир не желает, чтобы его багаж следовал в поезде до станции назначения, багаж по предъявлении квитанции выдается на станции, на которой пассажир был удален из поезда, или, в случае невозможности выгрузки, следует до ближайшей станции, где выгрузка багажа возможна, за исключением случаев, предусмотренных пунктом 125 Правил. С первым обратным поездом багаж возвращается на станцию, где пассажир был удален из поезда, при условии оплаты пассажиром стоимости перевозки багажа.</w:t>
      </w:r>
    </w:p>
    <w:p w14:paraId="0251F2C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127. При прекращении поездки пассажира по причине болезни багаж пассажира по его заявлению бесплатно возвращается на станцию, на которой поездка была прекращена.</w:t>
      </w:r>
    </w:p>
    <w:p w14:paraId="1CDB155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128</w:t>
      </w:r>
      <w:r w:rsidRPr="003F4A3D">
        <w:rPr>
          <w:rFonts w:ascii="Times New Roman" w:eastAsia="Times New Roman" w:hAnsi="Times New Roman" w:cs="Times New Roman"/>
          <w:sz w:val="28"/>
          <w:szCs w:val="28"/>
          <w:u w:val="single"/>
          <w:lang w:eastAsia="ru-RU"/>
        </w:rPr>
        <w:t xml:space="preserve">. Если при отказе пассажира, отправителя от перевозки багажа,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xml:space="preserve"> до отправления поезда, с которым он будет отправлен, выгрузка багажа,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xml:space="preserve"> данного пассажира повлечет за собой задержку отправления вагона, то багаж, </w:t>
      </w:r>
      <w:proofErr w:type="spellStart"/>
      <w:r w:rsidRPr="003F4A3D">
        <w:rPr>
          <w:rFonts w:ascii="Times New Roman" w:eastAsia="Times New Roman" w:hAnsi="Times New Roman" w:cs="Times New Roman"/>
          <w:sz w:val="28"/>
          <w:szCs w:val="28"/>
          <w:u w:val="single"/>
          <w:lang w:eastAsia="ru-RU"/>
        </w:rPr>
        <w:t>грузобагаж</w:t>
      </w:r>
      <w:proofErr w:type="spellEnd"/>
      <w:r w:rsidRPr="003F4A3D">
        <w:rPr>
          <w:rFonts w:ascii="Times New Roman" w:eastAsia="Times New Roman" w:hAnsi="Times New Roman" w:cs="Times New Roman"/>
          <w:sz w:val="28"/>
          <w:szCs w:val="28"/>
          <w:u w:val="single"/>
          <w:lang w:eastAsia="ru-RU"/>
        </w:rPr>
        <w:t xml:space="preserve"> следует до ближайшей станции, где выгрузка багажа,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xml:space="preserve"> возможна. При этом платежи в размере стоимости перевозки багажа,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xml:space="preserve">, уплаченной пассажиром, не возвращаются. Багаж, </w:t>
      </w:r>
      <w:proofErr w:type="spellStart"/>
      <w:r w:rsidRPr="003F4A3D">
        <w:rPr>
          <w:rFonts w:ascii="Times New Roman" w:eastAsia="Times New Roman" w:hAnsi="Times New Roman" w:cs="Times New Roman"/>
          <w:sz w:val="28"/>
          <w:szCs w:val="28"/>
          <w:u w:val="single"/>
          <w:lang w:eastAsia="ru-RU"/>
        </w:rPr>
        <w:t>грузобагаж</w:t>
      </w:r>
      <w:proofErr w:type="spellEnd"/>
      <w:r w:rsidRPr="003F4A3D">
        <w:rPr>
          <w:rFonts w:ascii="Times New Roman" w:eastAsia="Times New Roman" w:hAnsi="Times New Roman" w:cs="Times New Roman"/>
          <w:sz w:val="28"/>
          <w:szCs w:val="28"/>
          <w:u w:val="single"/>
          <w:lang w:eastAsia="ru-RU"/>
        </w:rPr>
        <w:t xml:space="preserve">, от перевозки которого пассажир отказался, возвращается на станцию отправления, на которой пассажир отказался от перевозки багажа,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 xml:space="preserve">, без взимания платежей за возврат багажа, </w:t>
      </w:r>
      <w:proofErr w:type="spellStart"/>
      <w:r w:rsidRPr="003F4A3D">
        <w:rPr>
          <w:rFonts w:ascii="Times New Roman" w:eastAsia="Times New Roman" w:hAnsi="Times New Roman" w:cs="Times New Roman"/>
          <w:sz w:val="28"/>
          <w:szCs w:val="28"/>
          <w:u w:val="single"/>
          <w:lang w:eastAsia="ru-RU"/>
        </w:rPr>
        <w:t>грузобагажа</w:t>
      </w:r>
      <w:proofErr w:type="spellEnd"/>
      <w:r w:rsidRPr="003F4A3D">
        <w:rPr>
          <w:rFonts w:ascii="Times New Roman" w:eastAsia="Times New Roman" w:hAnsi="Times New Roman" w:cs="Times New Roman"/>
          <w:sz w:val="28"/>
          <w:szCs w:val="28"/>
          <w:u w:val="single"/>
          <w:lang w:eastAsia="ru-RU"/>
        </w:rPr>
        <w:t>.</w:t>
      </w:r>
    </w:p>
    <w:p w14:paraId="1BCE2657"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0C06120B">
          <v:rect id="_x0000_i1034" style="width:0;height:1.5pt" o:hralign="center" o:hrstd="t" o:hr="t" fillcolor="#a0a0a0" stroked="f"/>
        </w:pict>
      </w:r>
    </w:p>
    <w:p w14:paraId="4EA1948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64</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27CBA60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65</w:t>
      </w:r>
      <w:r w:rsidRPr="003F4A3D">
        <w:rPr>
          <w:rFonts w:ascii="Times New Roman" w:eastAsia="Times New Roman" w:hAnsi="Times New Roman" w:cs="Times New Roman"/>
          <w:sz w:val="28"/>
          <w:szCs w:val="28"/>
          <w:lang w:eastAsia="ru-RU"/>
        </w:rPr>
        <w:t> Подпункт «а» пункта 33 Правил оказания услуг (Собрание законодательства Российской Федерации, 2021, N 23, ст. 4058).</w:t>
      </w:r>
    </w:p>
    <w:p w14:paraId="4AAC5F96"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u w:val="single"/>
          <w:lang w:eastAsia="ru-RU"/>
        </w:rPr>
      </w:pPr>
      <w:r w:rsidRPr="003F4A3D">
        <w:rPr>
          <w:rFonts w:ascii="Times New Roman" w:eastAsia="Times New Roman" w:hAnsi="Times New Roman" w:cs="Times New Roman"/>
          <w:color w:val="1F1F24"/>
          <w:sz w:val="28"/>
          <w:szCs w:val="28"/>
          <w:lang w:eastAsia="ru-RU"/>
        </w:rPr>
        <w:t>IX</w:t>
      </w:r>
      <w:r w:rsidRPr="003F4A3D">
        <w:rPr>
          <w:rFonts w:ascii="Times New Roman" w:eastAsia="Times New Roman" w:hAnsi="Times New Roman" w:cs="Times New Roman"/>
          <w:color w:val="1F1F24"/>
          <w:sz w:val="28"/>
          <w:szCs w:val="28"/>
          <w:u w:val="single"/>
          <w:lang w:eastAsia="ru-RU"/>
        </w:rPr>
        <w:t>. Особенности перевозок пассажиров с использованием электронных проездных документов (билетов), бесконтактных смарт-карт, банковских карт или электронных устройств</w:t>
      </w:r>
    </w:p>
    <w:p w14:paraId="51DBD48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129. Информация о реализации, переоформлении, возврате и времени прекращения оформления электронных проездных документов (билетов) доводится перевозчиком и (или) владельцем инфраструктуры до сведения пассажиров и иных пользователей услугами железнодорожного транспорта.</w:t>
      </w:r>
    </w:p>
    <w:p w14:paraId="79764E5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Условия оформления проездного документа (билета) и проезда, регулируемые настоящей главой, доводятся до сведения пассажиров в соответствии с частью первой статьи 85 Устава железнодорожного транспорта</w:t>
      </w:r>
      <w:r w:rsidRPr="003F4A3D">
        <w:rPr>
          <w:rFonts w:ascii="Times New Roman" w:eastAsia="Times New Roman" w:hAnsi="Times New Roman" w:cs="Times New Roman"/>
          <w:sz w:val="28"/>
          <w:szCs w:val="28"/>
          <w:u w:val="single"/>
          <w:bdr w:val="none" w:sz="0" w:space="0" w:color="auto" w:frame="1"/>
          <w:vertAlign w:val="superscript"/>
          <w:lang w:eastAsia="ru-RU"/>
        </w:rPr>
        <w:t>66</w:t>
      </w:r>
      <w:r w:rsidRPr="003F4A3D">
        <w:rPr>
          <w:rFonts w:ascii="Times New Roman" w:eastAsia="Times New Roman" w:hAnsi="Times New Roman" w:cs="Times New Roman"/>
          <w:sz w:val="28"/>
          <w:szCs w:val="28"/>
          <w:u w:val="single"/>
          <w:lang w:eastAsia="ru-RU"/>
        </w:rPr>
        <w:t>.</w:t>
      </w:r>
    </w:p>
    <w:p w14:paraId="4AA811A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130. В случае если оформление электронного проездного документа (билета) осуществляется на сайте в сети «Интернет» лица, не являющегося перевозчиком, такой сайт должен содержать информацию об основаниях, на которых данное лицо осуществляет оформление перевозочного документа (билет) от имени перевозчика, с целью предоставления гражданам услуг по оформлению электронных проездных документов (билетов) на данном сайте, а также о порядке его взаимодействия с перевозчиком по вопросам рассмотрения жалоб и обращений граждан, использующих этот сайт для оформления электронных проездных документов (билетов), а также претензий граждан о возмещении убытков.</w:t>
      </w:r>
    </w:p>
    <w:p w14:paraId="2CBA40C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131. Оформление безденежных или льготных электронных проездных документов (билетов) осуществляется при условии обеспечения подтверждения пассажиром при оформлении электронного проездного документа (билета) права на льготу.</w:t>
      </w:r>
    </w:p>
    <w:p w14:paraId="00532D7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132. При оформлении безденежных или льготных электронных проездных документов (билетов) путем валидации бесконтактных смарт-карт (в том числе социальных карт) с использованием автоматизированных систем указываются информация о льготной категории, к которой относится гражданин, станция отправления, станция назначения, стоимость поездки.</w:t>
      </w:r>
    </w:p>
    <w:p w14:paraId="12030F2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133. Пассажир осуществляет посадку в поезд дальнего следования по предъявлении документа, удостоверяющего личность пассажира, на основании которого был оформлен электронный проездной документ (билет).</w:t>
      </w:r>
    </w:p>
    <w:p w14:paraId="1A6959D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lastRenderedPageBreak/>
        <w:t>Пассажир осуществляет посадку в поезд пригородного сообщения без указания мест, за исключением проезда в поезде по маршрутам железной дороги, имеющим остановочные пункты, позволяющие осуществить пересадку на метрополитен, по предъявлении выписки из автоматизированной системы управления пассажирскими перевозками на железнодорожном транспорте (далее - контрольный купон) к электронному проездному документу (билету) на бланке установленной формы</w:t>
      </w:r>
      <w:r w:rsidRPr="003F4A3D">
        <w:rPr>
          <w:rFonts w:ascii="Times New Roman" w:eastAsia="Times New Roman" w:hAnsi="Times New Roman" w:cs="Times New Roman"/>
          <w:sz w:val="28"/>
          <w:szCs w:val="28"/>
          <w:u w:val="single"/>
          <w:bdr w:val="none" w:sz="0" w:space="0" w:color="auto" w:frame="1"/>
          <w:vertAlign w:val="superscript"/>
          <w:lang w:eastAsia="ru-RU"/>
        </w:rPr>
        <w:t>67</w:t>
      </w:r>
      <w:r w:rsidRPr="003F4A3D">
        <w:rPr>
          <w:rFonts w:ascii="Times New Roman" w:eastAsia="Times New Roman" w:hAnsi="Times New Roman" w:cs="Times New Roman"/>
          <w:sz w:val="28"/>
          <w:szCs w:val="28"/>
          <w:u w:val="single"/>
          <w:lang w:eastAsia="ru-RU"/>
        </w:rPr>
        <w:t>.</w:t>
      </w:r>
    </w:p>
    <w:p w14:paraId="56A8229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u w:val="single"/>
          <w:lang w:eastAsia="ru-RU"/>
        </w:rPr>
        <w:t>Контрольный купон для осуществления поездки в поездах по маршруту железной дороги, имеющему остановочные пункты, позволяющие осуществить пересадку на метрополитен, в поезде пригородного сообщения без указания мест не требуется</w:t>
      </w:r>
      <w:r w:rsidRPr="003F4A3D">
        <w:rPr>
          <w:rFonts w:ascii="Times New Roman" w:eastAsia="Times New Roman" w:hAnsi="Times New Roman" w:cs="Times New Roman"/>
          <w:sz w:val="28"/>
          <w:szCs w:val="28"/>
          <w:lang w:eastAsia="ru-RU"/>
        </w:rPr>
        <w:t>.</w:t>
      </w:r>
    </w:p>
    <w:p w14:paraId="0B43E19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134</w:t>
      </w:r>
      <w:r w:rsidRPr="003F4A3D">
        <w:rPr>
          <w:rFonts w:ascii="Times New Roman" w:eastAsia="Times New Roman" w:hAnsi="Times New Roman" w:cs="Times New Roman"/>
          <w:sz w:val="28"/>
          <w:szCs w:val="28"/>
          <w:u w:val="single"/>
          <w:lang w:eastAsia="ru-RU"/>
        </w:rPr>
        <w:t>. Пассажир, имеющий право бесплатного или льготного проезда, осуществляет посадку в поезд пригородного сообщения без указания мест по предъявлении документа, удостоверяющего личность пассажира, на основании которого был оформлен безденежный или льготный электронный проездной документ (билет), документов, подтверждающих указанное право, и контрольного купона.</w:t>
      </w:r>
    </w:p>
    <w:p w14:paraId="4631342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135. Информация об электронном проездном документе (билете) хранится у проводника вагона поезда дальнего следования на период проезда пассажира.</w:t>
      </w:r>
    </w:p>
    <w:p w14:paraId="68AA395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136</w:t>
      </w:r>
      <w:r w:rsidRPr="003F4A3D">
        <w:rPr>
          <w:rFonts w:ascii="Times New Roman" w:eastAsia="Times New Roman" w:hAnsi="Times New Roman" w:cs="Times New Roman"/>
          <w:sz w:val="28"/>
          <w:szCs w:val="28"/>
          <w:u w:val="single"/>
          <w:lang w:eastAsia="ru-RU"/>
        </w:rPr>
        <w:t>. Пассажир вправе при наличии технической возможности у перевозчика оформить проездной документ (билет) путем валидации карт или электронных устройств с использованием автоматизированных систем (в том числе технологии ближней связи NFC</w:t>
      </w:r>
      <w:r w:rsidRPr="003F4A3D">
        <w:rPr>
          <w:rFonts w:ascii="Times New Roman" w:eastAsia="Times New Roman" w:hAnsi="Times New Roman" w:cs="Times New Roman"/>
          <w:sz w:val="28"/>
          <w:szCs w:val="28"/>
          <w:u w:val="single"/>
          <w:bdr w:val="none" w:sz="0" w:space="0" w:color="auto" w:frame="1"/>
          <w:vertAlign w:val="superscript"/>
          <w:lang w:eastAsia="ru-RU"/>
        </w:rPr>
        <w:t>68</w:t>
      </w:r>
      <w:r w:rsidRPr="003F4A3D">
        <w:rPr>
          <w:rFonts w:ascii="Times New Roman" w:eastAsia="Times New Roman" w:hAnsi="Times New Roman" w:cs="Times New Roman"/>
          <w:sz w:val="28"/>
          <w:szCs w:val="28"/>
          <w:u w:val="single"/>
          <w:lang w:eastAsia="ru-RU"/>
        </w:rPr>
        <w:t>, системы отображения QR-кода</w:t>
      </w:r>
      <w:r w:rsidRPr="003F4A3D">
        <w:rPr>
          <w:rFonts w:ascii="Times New Roman" w:eastAsia="Times New Roman" w:hAnsi="Times New Roman" w:cs="Times New Roman"/>
          <w:sz w:val="28"/>
          <w:szCs w:val="28"/>
          <w:u w:val="single"/>
          <w:bdr w:val="none" w:sz="0" w:space="0" w:color="auto" w:frame="1"/>
          <w:vertAlign w:val="superscript"/>
          <w:lang w:eastAsia="ru-RU"/>
        </w:rPr>
        <w:t>69</w:t>
      </w:r>
      <w:r w:rsidRPr="003F4A3D">
        <w:rPr>
          <w:rFonts w:ascii="Times New Roman" w:eastAsia="Times New Roman" w:hAnsi="Times New Roman" w:cs="Times New Roman"/>
          <w:sz w:val="28"/>
          <w:szCs w:val="28"/>
          <w:u w:val="single"/>
          <w:lang w:eastAsia="ru-RU"/>
        </w:rPr>
        <w:t> или другие автоматизированные системы, позволяющие оформить проездной документ (билет).</w:t>
      </w:r>
    </w:p>
    <w:p w14:paraId="6565DC5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Оформление проездных документов (билетов) путем валидации бесконтактной смарт-карты (в том числе социальной карты), транспортной карты, платежной карты (в том числе с использованием бесконтактной технологии проведения платежа) (далее - карты) или электронных устройств с использованием автоматизированных систем осуществляется в соответствии с абзацем третьим пункта 5 Форм электронных проездных документов (билетов).</w:t>
      </w:r>
    </w:p>
    <w:p w14:paraId="0FC423B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137. </w:t>
      </w:r>
      <w:r w:rsidRPr="003F4A3D">
        <w:rPr>
          <w:rFonts w:ascii="Times New Roman" w:eastAsia="Times New Roman" w:hAnsi="Times New Roman" w:cs="Times New Roman"/>
          <w:sz w:val="28"/>
          <w:szCs w:val="28"/>
          <w:u w:val="single"/>
          <w:lang w:eastAsia="ru-RU"/>
        </w:rPr>
        <w:t xml:space="preserve">Для оплаты проезда с использованием карт или электронных устройств с использованием автоматизированных систем применяются специализированные устройства оплаты проезда - платежные терминалы </w:t>
      </w:r>
      <w:r w:rsidRPr="003F4A3D">
        <w:rPr>
          <w:rFonts w:ascii="Times New Roman" w:eastAsia="Times New Roman" w:hAnsi="Times New Roman" w:cs="Times New Roman"/>
          <w:sz w:val="28"/>
          <w:szCs w:val="28"/>
          <w:u w:val="single"/>
          <w:lang w:eastAsia="ru-RU"/>
        </w:rPr>
        <w:lastRenderedPageBreak/>
        <w:t>(далее - терминалы).</w:t>
      </w:r>
      <w:r w:rsidRPr="003F4A3D">
        <w:rPr>
          <w:rFonts w:ascii="Times New Roman" w:eastAsia="Times New Roman" w:hAnsi="Times New Roman" w:cs="Times New Roman"/>
          <w:sz w:val="28"/>
          <w:szCs w:val="28"/>
          <w:lang w:eastAsia="ru-RU"/>
        </w:rPr>
        <w:t xml:space="preserve"> Перечисление денежных средств перевозчику осуществляется организацией, обеспечивающей возможность оформления пассажирами электронных документов для проезда на участках железной дороги с использованием электронных сервисов перевозчика для электронных устройств (далее - сервис-провайдер).</w:t>
      </w:r>
    </w:p>
    <w:p w14:paraId="729A2ED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138</w:t>
      </w:r>
      <w:r w:rsidRPr="003F4A3D">
        <w:rPr>
          <w:rFonts w:ascii="Times New Roman" w:eastAsia="Times New Roman" w:hAnsi="Times New Roman" w:cs="Times New Roman"/>
          <w:sz w:val="28"/>
          <w:szCs w:val="28"/>
          <w:u w:val="single"/>
          <w:lang w:eastAsia="ru-RU"/>
        </w:rPr>
        <w:t>. При оформлении проездного документа (билета) путем валидации карт или электронных устройств с использованием технологии NFC завершение процедуры по оформлению проездного документа осуществляется пассажиром по окончании поездки. При этом начало и окончание поездки пассажир обязан зафиксировать на терминале.</w:t>
      </w:r>
    </w:p>
    <w:p w14:paraId="2002E8E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фиксации пассажиром на терминале пункта отправления (начало поездки) на карте, являющейся средством платежа, резервируется стоимость поездки в объеме, не превышающем максимальную стоимость резервирования поездки. В случае если проездной документ приобретается посредством использования карт, не являющихся средством платежа, проездной документ (билет) оформляется в момент валидации, и резервирование стоимости поездки не осуществляется.</w:t>
      </w:r>
    </w:p>
    <w:p w14:paraId="2AAD01B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перевозке по участкам железной дороги, имеющим остановочные пункты, позволяющие осуществить пересадку на метрополитен, проездной документ (билет) оформляется в момент валидации карт или электронных устройств с использованием автоматизированных систем.</w:t>
      </w:r>
    </w:p>
    <w:p w14:paraId="4A288F1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Максимально зарезервированная стоимость поездки не должна превышать стоимости поездки от пункта отправления (начало поездки) до пункта назначения, являющегося конечным на маршруте следования поезда, проходящего через пункт отправления (начало поездки). При прибытии в пункт назначения пассажир обязан повторно приложить карту или электронное устройство с использованием технологии NFC к терминалу для фиксации окончания поездки и завершения процедуры оформления проездного документа (билета) по стоимости соответствующей поездки с учетом тарифа по маршруту.</w:t>
      </w:r>
    </w:p>
    <w:p w14:paraId="11075B7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 случае если пассажир не зафиксировал путем валидации карты (социальной карты) или электронного устройства начало или окончание поездки, проездной документ (билет) считается оформленным по маршруту следования пассажира в соответствии с правилами перевозчика для соответствующего вида проездного документа (билета). В целях последующего оформления </w:t>
      </w:r>
      <w:r w:rsidRPr="003F4A3D">
        <w:rPr>
          <w:rFonts w:ascii="Times New Roman" w:eastAsia="Times New Roman" w:hAnsi="Times New Roman" w:cs="Times New Roman"/>
          <w:sz w:val="28"/>
          <w:szCs w:val="28"/>
          <w:lang w:eastAsia="ru-RU"/>
        </w:rPr>
        <w:lastRenderedPageBreak/>
        <w:t>проездного документа (билета) путем валидации карты (социальной карты) или электронного устройства пассажир обращается в билетную кассу.</w:t>
      </w:r>
    </w:p>
    <w:p w14:paraId="624D082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139. При оформлении проездного документа (билета) путем валидации карт или электронных устройств с использованием технологии NFC запись реквизитов электронного билета обеспечивается перевозчиком в соответствии с правилами перевозчика, в том числе при наличии у перевозчика автоматизированной системы управления пассажирскими перевозками на железнодорожном транспорте, обеспечивающей оформление и продажу проездных документов (билетов), в такой системе.</w:t>
      </w:r>
    </w:p>
    <w:p w14:paraId="403F6A4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140. По окончании оформления проездного документа (билета) и оплате поездки картой (в том числе с использованием технологии проведения бесконтактного платежа) или списанием средств с баланса электронного устройства с использованием технологии NFC производится уменьшение остатка денежных средств на сумму стоимости проезда в поезде по маршруту следования пассажира за вычетом предварительно зарезервированной суммы поездки.</w:t>
      </w:r>
    </w:p>
    <w:p w14:paraId="5BDE28D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141. По требованию пассажира после оплаты проезда в поезде с использованием карт или электронного устройства с использованием технологии NFC перевозчики обязаны представлять пассажиру документ, подтверждающий факт оформления перевозки, факт оплаты с указанием лицевого счета карты, суммы списанных средств, даты и времени проведения операции</w:t>
      </w:r>
      <w:r w:rsidRPr="003F4A3D">
        <w:rPr>
          <w:rFonts w:ascii="Times New Roman" w:eastAsia="Times New Roman" w:hAnsi="Times New Roman" w:cs="Times New Roman"/>
          <w:sz w:val="28"/>
          <w:szCs w:val="28"/>
          <w:bdr w:val="none" w:sz="0" w:space="0" w:color="auto" w:frame="1"/>
          <w:vertAlign w:val="superscript"/>
          <w:lang w:eastAsia="ru-RU"/>
        </w:rPr>
        <w:t>70</w:t>
      </w:r>
      <w:r w:rsidRPr="003F4A3D">
        <w:rPr>
          <w:rFonts w:ascii="Times New Roman" w:eastAsia="Times New Roman" w:hAnsi="Times New Roman" w:cs="Times New Roman"/>
          <w:sz w:val="28"/>
          <w:szCs w:val="28"/>
          <w:lang w:eastAsia="ru-RU"/>
        </w:rPr>
        <w:t>.</w:t>
      </w:r>
    </w:p>
    <w:p w14:paraId="74D2DA7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142. Оформление проездных документов (билетов) на электронных устройствах, использующих системы отображения QR-кода, осуществляется с помощью программных приложений или сервисов.</w:t>
      </w:r>
    </w:p>
    <w:p w14:paraId="5814C15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Сформированный электронный проездной документ (билет) после перечисления денежных средств сервис-провайдером для оплаты поездки пассажира отображается на электронных устройствах пассажира с использованием системы отображения QR-кода.</w:t>
      </w:r>
    </w:p>
    <w:p w14:paraId="2F499E2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Электронный проездной документ (билет) направляется пассажиру в электронном виде посредством цифровых технологий передачи данных или формируется в приложении на электронном устройстве (по выбору пассажира при оформлении проездного документа)</w:t>
      </w:r>
      <w:r w:rsidRPr="003F4A3D">
        <w:rPr>
          <w:rFonts w:ascii="Times New Roman" w:eastAsia="Times New Roman" w:hAnsi="Times New Roman" w:cs="Times New Roman"/>
          <w:sz w:val="28"/>
          <w:szCs w:val="28"/>
          <w:bdr w:val="none" w:sz="0" w:space="0" w:color="auto" w:frame="1"/>
          <w:vertAlign w:val="superscript"/>
          <w:lang w:eastAsia="ru-RU"/>
        </w:rPr>
        <w:t>71</w:t>
      </w:r>
      <w:r w:rsidRPr="003F4A3D">
        <w:rPr>
          <w:rFonts w:ascii="Times New Roman" w:eastAsia="Times New Roman" w:hAnsi="Times New Roman" w:cs="Times New Roman"/>
          <w:sz w:val="28"/>
          <w:szCs w:val="28"/>
          <w:lang w:eastAsia="ru-RU"/>
        </w:rPr>
        <w:t>.</w:t>
      </w:r>
    </w:p>
    <w:p w14:paraId="364490C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143. Оформление проездного документа (билета) на электронных устройствах, использующих системы отображения QR-кода, допускается только до начала </w:t>
      </w:r>
      <w:r w:rsidRPr="003F4A3D">
        <w:rPr>
          <w:rFonts w:ascii="Times New Roman" w:eastAsia="Times New Roman" w:hAnsi="Times New Roman" w:cs="Times New Roman"/>
          <w:sz w:val="28"/>
          <w:szCs w:val="28"/>
          <w:lang w:eastAsia="ru-RU"/>
        </w:rPr>
        <w:lastRenderedPageBreak/>
        <w:t>поездки. Сроки оформления проездного документа (билета) на электронных устройствах, использующих системы отображения QR-кода, до начала поездки определяются перевозчиком.</w:t>
      </w:r>
    </w:p>
    <w:p w14:paraId="7F725FD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144. При оформлении проездного документа (билета) на электронных устройствах, использующих системы отображения QR-кода, пассажир обязан зафиксировать начало и окончание поездки на терминале оплаты путем считывания QR-кода, содержащего данные электронного проездного документа (билета). Контроль наличия и действительности проездных документов (билетов) в указанном случае производится посредством считывания изображения QR-кода на экране электронного устройства.</w:t>
      </w:r>
    </w:p>
    <w:p w14:paraId="61D343C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145. В случае если пассажир не зафиксировал на терминалах оплаты посредством считывания QR-кода окончание поездки в пункте назначения в сроки, установленные перевозчиком, информация о которых доводится в соответствии с частью первой статьи 85 Устава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72</w:t>
      </w:r>
      <w:r w:rsidRPr="003F4A3D">
        <w:rPr>
          <w:rFonts w:ascii="Times New Roman" w:eastAsia="Times New Roman" w:hAnsi="Times New Roman" w:cs="Times New Roman"/>
          <w:sz w:val="28"/>
          <w:szCs w:val="28"/>
          <w:lang w:eastAsia="ru-RU"/>
        </w:rPr>
        <w:t>, перевозчик ограничивает возможность оформления новых проездных документов (билетов) на электронном устройстве пассажира, использующем системы отображения QR-кода, нарушившего условия Правил.</w:t>
      </w:r>
    </w:p>
    <w:p w14:paraId="00DCC5A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146</w:t>
      </w:r>
      <w:r w:rsidRPr="003F4A3D">
        <w:rPr>
          <w:rFonts w:ascii="Times New Roman" w:eastAsia="Times New Roman" w:hAnsi="Times New Roman" w:cs="Times New Roman"/>
          <w:sz w:val="28"/>
          <w:szCs w:val="28"/>
          <w:u w:val="single"/>
          <w:lang w:eastAsia="ru-RU"/>
        </w:rPr>
        <w:t>. Пассажир, осуществляющий проезд по электронному проездному документу (билету) на поезде пригородного сообщения и предъявивший при проведении контроля наличия и действительности проездных документов (билетов) недействительный электронный проездной документ (билет) или контрольный купон, считается безбилетным.</w:t>
      </w:r>
    </w:p>
    <w:p w14:paraId="3097314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Пассажир, имеющий право бесплатного или льготного проезда и осуществляющий проезд по безденежному или льготному электронному проездному документу (билету) на поезде пригородного сообщения, и предъявивший при проведении контроля документ, удостоверяющий личность, а также документы, подтверждающие указанное право, реквизиты которых не соответствуют информации в контрольном купоне электронного билета, считается безбилетным.</w:t>
      </w:r>
    </w:p>
    <w:p w14:paraId="334AE8BC"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u w:val="single"/>
          <w:lang w:eastAsia="ru-RU"/>
        </w:rPr>
        <w:pict w14:anchorId="5FEEDFE0">
          <v:rect id="_x0000_i1035" style="width:0;height:1.5pt" o:hralign="center" o:hrstd="t" o:hr="t" fillcolor="#a0a0a0" stroked="f"/>
        </w:pict>
      </w:r>
    </w:p>
    <w:p w14:paraId="5BCF352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66</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3736C18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67</w:t>
      </w:r>
      <w:r w:rsidRPr="003F4A3D">
        <w:rPr>
          <w:rFonts w:ascii="Times New Roman" w:eastAsia="Times New Roman" w:hAnsi="Times New Roman" w:cs="Times New Roman"/>
          <w:sz w:val="28"/>
          <w:szCs w:val="28"/>
          <w:lang w:eastAsia="ru-RU"/>
        </w:rPr>
        <w:t xml:space="preserve"> Пункт 2 Форм электронных проездных документов (билетов) на железнодорожном транспорте, установленных приказом Министерства транспорта Российской Федерации от 21 августа 2012 г. N 322 </w:t>
      </w:r>
      <w:r w:rsidRPr="003F4A3D">
        <w:rPr>
          <w:rFonts w:ascii="Times New Roman" w:eastAsia="Times New Roman" w:hAnsi="Times New Roman" w:cs="Times New Roman"/>
          <w:sz w:val="28"/>
          <w:szCs w:val="28"/>
          <w:lang w:eastAsia="ru-RU"/>
        </w:rPr>
        <w:lastRenderedPageBreak/>
        <w:t>(зарегистрирован Министерством юстиции Российской Федерации 6 ноября 2012 г., регистрационный N 25769), с изменениями, внесенными приказами Министерства транспорта Российской Федерации от 2 декабря 2014 г. N 328 (зарегистрирован Министерством юстиции Российской Федерации 24 декабря 2014 г., регистрационный N 35348), от 21 июля 2016 г. N 202 (зарегистрирован Министерством юстиции Российской Федерации 3 августа 2016 г., регистрационный N 43095), от 14 ноября 2018 г. N 410 (зарегистрирован Министерством юстиции Российской Федерации 12 февраля 2019 г., регистрационный N 53752), от 22 октября 2020 г. N 433 (зарегистрирован Министерством юстиции Российской Федерации 1 февраля 2021 г., регистрационный N 62311) (далее - Формы электронных проездных документов (билетов).</w:t>
      </w:r>
    </w:p>
    <w:p w14:paraId="4AAACAD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68</w:t>
      </w:r>
      <w:r w:rsidRPr="003F4A3D">
        <w:rPr>
          <w:rFonts w:ascii="Times New Roman" w:eastAsia="Times New Roman" w:hAnsi="Times New Roman" w:cs="Times New Roman"/>
          <w:sz w:val="28"/>
          <w:szCs w:val="28"/>
          <w:lang w:eastAsia="ru-RU"/>
        </w:rPr>
        <w:t xml:space="preserve"> Пункт 14 Правил применения абонентских радиостанций сетей подвижной радиотелефонной связи стандарта IMT-MC-450, утвержденных приказом Министерства информационных технологий и связи Российской Федерации от 18 мая 2006 г. N 61 (зарегистрирован Министерством юстиции Российской Федерации, 29 мая 2006 г., регистрационный N 7881), с изменениями, внесенными приказами Министерства связи и массовых коммуникаций Российской Федерации от 10 марта 2015 г. N 68 (зарегистрирован Министерством юстиции Российской Федерации 1 апреля 2015 г., регистрационный N 36683), от 5 мая 2015 г. N 153 (зарегистрирован Министерством юстиции Российской Федерации 28 мая 2015 г., регистрационный N 37412); пункт 32 Правил применения абонентских станций (абонентских радиостанций) сетей подвижной радиотелефонной связи стандарта IMT-MC-2000, утвержденных приказом Министерства связи и массовых коммуникаций Российской Федерации от 22 октября 2008 г. N 84 (зарегистрирован Министерством юстиции Российской Федерации 11 ноября 2008 г., регистрационный N 12650), с изменениями, внесенными приказами Министерства связи и массовых коммуникаций Российской Федерации от 23 апреля 2013 г. N 93 (зарегистрирован Министерством юстиции Российской Федерации 14 июня 2013 г., регистрационный N 28788), от 10 марта 2015 г. N 68 (зарегистрирован Министерством юстиции Российской Федерации 1 апреля 2015 г., регистрационный N 36683), от 5 мая 2015 г. N 153 (зарегистрирован Министерством юстиции Российской Федерации 28 мая 2015 г., регистрационный N 37412), от 24 октября 2017 г. N 572 (зарегистрирован Министерством юстиции Российской Федерации 5 февраля 2018 г., регистрационный N 49882); пункт 16.1 Правил применения абонентских терминалов сетей подвижной радиотелефонной связи стандарта LTE, утвержденных приказом Министерства связи и массовых коммуникаций </w:t>
      </w:r>
      <w:r w:rsidRPr="003F4A3D">
        <w:rPr>
          <w:rFonts w:ascii="Times New Roman" w:eastAsia="Times New Roman" w:hAnsi="Times New Roman" w:cs="Times New Roman"/>
          <w:sz w:val="28"/>
          <w:szCs w:val="28"/>
          <w:lang w:eastAsia="ru-RU"/>
        </w:rPr>
        <w:lastRenderedPageBreak/>
        <w:t>Российской Федерации от 6 июня 2011 г. N 128 (зарегистрирован Министерством юстиции Российской Федерации 24 июня 2011 г., регистрационный N 21165), с изменениями, внесенными приказами Министерства связи и массовых коммуникаций Российской Федерации от 12 мая 2014 г. N 123 (зарегистрирован Министерством юстиции Российской Федерации 29 мая 2014 г., регистрационный N 32479), от 6 октября 2014 г. N 333 (зарегистрирован Министерством юстиции Российской Федерации 30 октября 2014 г., регистрационный N 34517), от 10 марта 2015 г. N 68 (зарегистрирован Министерством юстиции Российской Федерации 1 апреля 2015 г., регистрационный N 36683), от 5 мая 2015 г. N 153 (зарегистрирован Министерством юстиции Российской Федерации 28 мая 2015 г., регистрационный N 37412), от 21 ноября 2016 г. N 580 (зарегистрирован Министерством юстиции Российской Федерации 15 декабря 2016 г., регистрационный N 44743), от 24 октября 2017 г. N 572 (зарегистрирован Министерством юстиции Российской Федерации 5 февраля 2018 г., регистрационный N 49882), от 22 июня 2018 г. N 315 (зарегистрирован Министерством юстиции Российской Федерации 26 июля 2018 г., регистрационный N 51702); пункт 20.1 Правил применения абонентских терминалов систем подвижной радиотелефонной связи стандарта UMTS с частотным дуплексным разносом и частотно-кодовым разделением радиоканалов, работающих в диапазоне частот 900 МГц, утвержденных приказом Министерства связи и массовых коммуникаций Российской Федерации от 13 октября 2011 г. N 257 (зарегистрирован Министерством юстиции Российской Федерации 3 ноября 2011 г., регистрационный N 22220), с изменениями, внесенными приказами Министерства связи и массовых коммуникаций Российской Федерации от 10 марта 2015 г. N 68 (зарегистрирован Министерством юстиции Российской Федерации 1 апреля 2015 г., регистрационный N 36683), от 5 мая 2015 г. N 153 (зарегистрирован Министерством юстиции Российской Федерации 28 мая 2015 г., регистрационный N 37412), от 12 мая 2015 г. N 157 (зарегистрирован Министерством юстиции Российской Федерации 28 мая 2015 г., регистрационный N 37418), от 24 октября 2017 г. N 572 (зарегистрирован Министерством юстиции Российской Федерации 5 февраля 2018 г., регистрационный N 49882).</w:t>
      </w:r>
    </w:p>
    <w:p w14:paraId="15350E9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69</w:t>
      </w:r>
      <w:r w:rsidRPr="003F4A3D">
        <w:rPr>
          <w:rFonts w:ascii="Times New Roman" w:eastAsia="Times New Roman" w:hAnsi="Times New Roman" w:cs="Times New Roman"/>
          <w:sz w:val="28"/>
          <w:szCs w:val="28"/>
          <w:lang w:eastAsia="ru-RU"/>
        </w:rPr>
        <w:t xml:space="preserve"> Подпункт 6.1 пункта 6 ГОСТ Р ИСО/МЭК 18004-2015 «Национальный стандарт Российской Федерации. Информационные технологии. Технологии автоматической идентификации и сбора данных. Спецификация символики штрихового кода QR </w:t>
      </w:r>
      <w:proofErr w:type="spellStart"/>
      <w:r w:rsidRPr="003F4A3D">
        <w:rPr>
          <w:rFonts w:ascii="Times New Roman" w:eastAsia="Times New Roman" w:hAnsi="Times New Roman" w:cs="Times New Roman"/>
          <w:sz w:val="28"/>
          <w:szCs w:val="28"/>
          <w:lang w:eastAsia="ru-RU"/>
        </w:rPr>
        <w:t>Code</w:t>
      </w:r>
      <w:proofErr w:type="spellEnd"/>
      <w:r w:rsidRPr="003F4A3D">
        <w:rPr>
          <w:rFonts w:ascii="Times New Roman" w:eastAsia="Times New Roman" w:hAnsi="Times New Roman" w:cs="Times New Roman"/>
          <w:sz w:val="28"/>
          <w:szCs w:val="28"/>
          <w:lang w:eastAsia="ru-RU"/>
        </w:rPr>
        <w:t xml:space="preserve">», введенного в действие приказом Федерального </w:t>
      </w:r>
      <w:r w:rsidRPr="003F4A3D">
        <w:rPr>
          <w:rFonts w:ascii="Times New Roman" w:eastAsia="Times New Roman" w:hAnsi="Times New Roman" w:cs="Times New Roman"/>
          <w:sz w:val="28"/>
          <w:szCs w:val="28"/>
          <w:lang w:eastAsia="ru-RU"/>
        </w:rPr>
        <w:lastRenderedPageBreak/>
        <w:t>агентства по техническому регулированию и метрологии от 3 июня 2015 г. N 544-ст (М., «</w:t>
      </w:r>
      <w:proofErr w:type="spellStart"/>
      <w:r w:rsidRPr="003F4A3D">
        <w:rPr>
          <w:rFonts w:ascii="Times New Roman" w:eastAsia="Times New Roman" w:hAnsi="Times New Roman" w:cs="Times New Roman"/>
          <w:sz w:val="28"/>
          <w:szCs w:val="28"/>
          <w:lang w:eastAsia="ru-RU"/>
        </w:rPr>
        <w:t>Стандартинформ</w:t>
      </w:r>
      <w:proofErr w:type="spellEnd"/>
      <w:r w:rsidRPr="003F4A3D">
        <w:rPr>
          <w:rFonts w:ascii="Times New Roman" w:eastAsia="Times New Roman" w:hAnsi="Times New Roman" w:cs="Times New Roman"/>
          <w:sz w:val="28"/>
          <w:szCs w:val="28"/>
          <w:lang w:eastAsia="ru-RU"/>
        </w:rPr>
        <w:t>», 2015).</w:t>
      </w:r>
    </w:p>
    <w:p w14:paraId="2F7DD1A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70</w:t>
      </w:r>
      <w:r w:rsidRPr="003F4A3D">
        <w:rPr>
          <w:rFonts w:ascii="Times New Roman" w:eastAsia="Times New Roman" w:hAnsi="Times New Roman" w:cs="Times New Roman"/>
          <w:sz w:val="28"/>
          <w:szCs w:val="28"/>
          <w:lang w:eastAsia="ru-RU"/>
        </w:rPr>
        <w:t> Пункт 5 Форм электронных проездных документов (билетов).</w:t>
      </w:r>
    </w:p>
    <w:p w14:paraId="08E0FE3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71</w:t>
      </w:r>
      <w:r w:rsidRPr="003F4A3D">
        <w:rPr>
          <w:rFonts w:ascii="Times New Roman" w:eastAsia="Times New Roman" w:hAnsi="Times New Roman" w:cs="Times New Roman"/>
          <w:sz w:val="28"/>
          <w:szCs w:val="28"/>
          <w:lang w:eastAsia="ru-RU"/>
        </w:rPr>
        <w:t> Пункт 5 Форм электронных проездных документов (билетов).</w:t>
      </w:r>
    </w:p>
    <w:p w14:paraId="3A8531D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72</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22D5BEE1"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X. Возврат денежных средств, уплаченных за проезд в поездах дальнего следования</w:t>
      </w:r>
    </w:p>
    <w:p w14:paraId="7D0872E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147. Возврат денежных средств в билетной кассе за неиспользованные или частично неиспользованные проездные документы (билеты) производится под подпись пассажира на квитанции разных сборов. Возврат денежных средств за неиспользованный проездной документ (билет), оформленный по безналичному расчету (или за наличный расчет для организованных групп пассажиров) или с использованием платежной карты, производится на банковский счет, с которого была осуществлена оплата проездного документа (билета) юридическим или физическим лицом или на иной банковский счет по письменному заявлению физического лица или уполномоченного представителя юридического лица, оплатившего проездной документ (билет).</w:t>
      </w:r>
    </w:p>
    <w:p w14:paraId="482E39A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148. При возврате неиспользованного проездного документа (билета) на поезд дальнего следования пассажир имеет право получить в билетной кассе полную стоимость проезда (стоимость билета и стоимость плацкарты), сборы, плату за сервисное обслуживание (при наличии) и иные платежи, без взимания сбора за оформление возврата денежных средств по неиспользованному проездному документу (билету):</w:t>
      </w:r>
    </w:p>
    <w:p w14:paraId="30678F9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непредоставлении пассажиру места в поезде согласно приобретенному проездному документу (билету) на основании акта, составленного начальником (механиком-бригадиром) поезда;</w:t>
      </w:r>
    </w:p>
    <w:p w14:paraId="0FFD7E3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отмене поезда, указанного в проездном документе (билете);</w:t>
      </w:r>
    </w:p>
    <w:p w14:paraId="0ADFA0F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задержке отправления поезда, указанного в проездном документе (билете), со станции посадки пассажира.</w:t>
      </w:r>
    </w:p>
    <w:p w14:paraId="402F7BF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149. Пассажир имеет право получить полную стоимость проезда в поезде дальнего следования (стоимость билета и стоимость плацкарты), плату за </w:t>
      </w:r>
      <w:r w:rsidRPr="003F4A3D">
        <w:rPr>
          <w:rFonts w:ascii="Times New Roman" w:eastAsia="Times New Roman" w:hAnsi="Times New Roman" w:cs="Times New Roman"/>
          <w:sz w:val="28"/>
          <w:szCs w:val="28"/>
          <w:lang w:eastAsia="ru-RU"/>
        </w:rPr>
        <w:lastRenderedPageBreak/>
        <w:t>сервисное обслуживание (при наличии) и иные платежи (за исключением сбора за резервирование мест в поездах дальнего следования)</w:t>
      </w:r>
      <w:r w:rsidRPr="003F4A3D">
        <w:rPr>
          <w:rFonts w:ascii="Times New Roman" w:eastAsia="Times New Roman" w:hAnsi="Times New Roman" w:cs="Times New Roman"/>
          <w:sz w:val="28"/>
          <w:szCs w:val="28"/>
          <w:bdr w:val="none" w:sz="0" w:space="0" w:color="auto" w:frame="1"/>
          <w:vertAlign w:val="superscript"/>
          <w:lang w:eastAsia="ru-RU"/>
        </w:rPr>
        <w:t>73</w:t>
      </w:r>
      <w:r w:rsidRPr="003F4A3D">
        <w:rPr>
          <w:rFonts w:ascii="Times New Roman" w:eastAsia="Times New Roman" w:hAnsi="Times New Roman" w:cs="Times New Roman"/>
          <w:sz w:val="28"/>
          <w:szCs w:val="28"/>
          <w:lang w:eastAsia="ru-RU"/>
        </w:rPr>
        <w:t>:</w:t>
      </w:r>
    </w:p>
    <w:p w14:paraId="78B3E18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возврате в билетную кассу неиспользованного проездного документа (билета) не позднее чем за 8 часов до отправления поезда;</w:t>
      </w:r>
    </w:p>
    <w:p w14:paraId="27E03C0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возврате перевозчику неиспользованного проездного документа (билета), приобретенного для проезда в составе организованной группы пассажиров, не позднее чем за 7 суток до отправления поезда.</w:t>
      </w:r>
    </w:p>
    <w:p w14:paraId="606CC58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150. Пассажир имеет право получить стоимость билета и 50 процентов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w:t>
      </w:r>
      <w:r w:rsidRPr="003F4A3D">
        <w:rPr>
          <w:rFonts w:ascii="Times New Roman" w:eastAsia="Times New Roman" w:hAnsi="Times New Roman" w:cs="Times New Roman"/>
          <w:sz w:val="28"/>
          <w:szCs w:val="28"/>
          <w:bdr w:val="none" w:sz="0" w:space="0" w:color="auto" w:frame="1"/>
          <w:vertAlign w:val="superscript"/>
          <w:lang w:eastAsia="ru-RU"/>
        </w:rPr>
        <w:t>74</w:t>
      </w:r>
      <w:r w:rsidRPr="003F4A3D">
        <w:rPr>
          <w:rFonts w:ascii="Times New Roman" w:eastAsia="Times New Roman" w:hAnsi="Times New Roman" w:cs="Times New Roman"/>
          <w:sz w:val="28"/>
          <w:szCs w:val="28"/>
          <w:lang w:eastAsia="ru-RU"/>
        </w:rPr>
        <w:t>:</w:t>
      </w:r>
    </w:p>
    <w:p w14:paraId="47E2506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возврате в билетную кассу неиспользованного проездного документа (билета) менее чем за 8 часов, но не позднее чем за 2 часа до отправления поезда;</w:t>
      </w:r>
    </w:p>
    <w:p w14:paraId="5032D45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7 суток, но не позднее чем за 3 суток до отправления поезда.</w:t>
      </w:r>
    </w:p>
    <w:p w14:paraId="4908B01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151. Пассажир имеет право получить стоимость билета без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w:t>
      </w:r>
    </w:p>
    <w:p w14:paraId="6D5791A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возврате в билетную кассу неиспользованного проездного документа (билета) менее чем за 2 часа до отправления поезда;</w:t>
      </w:r>
    </w:p>
    <w:p w14:paraId="537BC22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3 суток до отправления поезда;</w:t>
      </w:r>
    </w:p>
    <w:p w14:paraId="4DD54B2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возврате неиспользованного проездного документа (билета) на поезд дальнего следования в билетную кассу на станции отправления, указанной в проездном документе (билете), при опоздании на поезд в течение 12 часов с момента его отправления;</w:t>
      </w:r>
    </w:p>
    <w:p w14:paraId="0AB02AD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 возврате неиспользованного проездного документа (билета) в билетную кассу станции отправления, указанной в проездном документе (билете), </w:t>
      </w:r>
      <w:r w:rsidRPr="003F4A3D">
        <w:rPr>
          <w:rFonts w:ascii="Times New Roman" w:eastAsia="Times New Roman" w:hAnsi="Times New Roman" w:cs="Times New Roman"/>
          <w:sz w:val="28"/>
          <w:szCs w:val="28"/>
          <w:lang w:eastAsia="ru-RU"/>
        </w:rPr>
        <w:lastRenderedPageBreak/>
        <w:t>вследствие болезни или несчастного случая в течение 5 суток с даты отправления поезда, на который был приобретен проездной документ (билет).</w:t>
      </w:r>
    </w:p>
    <w:p w14:paraId="2367A17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152. При возврате неиспользованного проездного документа (билета), оформленного на поезд дальнего следования, в случаях, предусмотренных пунктами 149 и 150 Правил, с пассажира перевозчиком взимается сбор за оформление возврата денежных средств по неиспользованному проездному документу (билету)</w:t>
      </w:r>
      <w:r w:rsidRPr="003F4A3D">
        <w:rPr>
          <w:rFonts w:ascii="Times New Roman" w:eastAsia="Times New Roman" w:hAnsi="Times New Roman" w:cs="Times New Roman"/>
          <w:sz w:val="28"/>
          <w:szCs w:val="28"/>
          <w:bdr w:val="none" w:sz="0" w:space="0" w:color="auto" w:frame="1"/>
          <w:vertAlign w:val="superscript"/>
          <w:lang w:eastAsia="ru-RU"/>
        </w:rPr>
        <w:t>75</w:t>
      </w:r>
      <w:r w:rsidRPr="003F4A3D">
        <w:rPr>
          <w:rFonts w:ascii="Times New Roman" w:eastAsia="Times New Roman" w:hAnsi="Times New Roman" w:cs="Times New Roman"/>
          <w:sz w:val="28"/>
          <w:szCs w:val="28"/>
          <w:lang w:eastAsia="ru-RU"/>
        </w:rPr>
        <w:t>.</w:t>
      </w:r>
    </w:p>
    <w:p w14:paraId="59AA30A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153. Возврат денежных средств за неиспользованный проездной документ (билет), приобретенный по тарифу, не предусматривающему условие получения обратно стоимости проезда, не производится, за исключением</w:t>
      </w:r>
      <w:r w:rsidRPr="003F4A3D">
        <w:rPr>
          <w:rFonts w:ascii="Times New Roman" w:eastAsia="Times New Roman" w:hAnsi="Times New Roman" w:cs="Times New Roman"/>
          <w:sz w:val="28"/>
          <w:szCs w:val="28"/>
          <w:bdr w:val="none" w:sz="0" w:space="0" w:color="auto" w:frame="1"/>
          <w:vertAlign w:val="superscript"/>
          <w:lang w:eastAsia="ru-RU"/>
        </w:rPr>
        <w:t>76</w:t>
      </w:r>
      <w:r w:rsidRPr="003F4A3D">
        <w:rPr>
          <w:rFonts w:ascii="Times New Roman" w:eastAsia="Times New Roman" w:hAnsi="Times New Roman" w:cs="Times New Roman"/>
          <w:sz w:val="28"/>
          <w:szCs w:val="28"/>
          <w:lang w:eastAsia="ru-RU"/>
        </w:rPr>
        <w:t>:</w:t>
      </w:r>
    </w:p>
    <w:p w14:paraId="7118D85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случаев внезапной болезни пассажира или совместно следующего с пассажиром члена семьи (супруга, родителя (усыновителя) или ребенка (усыновленного), смерти члена семьи (супруга, родителя (усыновителя) или ребенка (усыновленного) или травмирования пассажира в результате несчастного случая, подтвержденных </w:t>
      </w:r>
      <w:proofErr w:type="spellStart"/>
      <w:r w:rsidRPr="003F4A3D">
        <w:rPr>
          <w:rFonts w:ascii="Times New Roman" w:eastAsia="Times New Roman" w:hAnsi="Times New Roman" w:cs="Times New Roman"/>
          <w:sz w:val="28"/>
          <w:szCs w:val="28"/>
          <w:lang w:eastAsia="ru-RU"/>
        </w:rPr>
        <w:t>документарно</w:t>
      </w:r>
      <w:proofErr w:type="spellEnd"/>
      <w:r w:rsidRPr="003F4A3D">
        <w:rPr>
          <w:rFonts w:ascii="Times New Roman" w:eastAsia="Times New Roman" w:hAnsi="Times New Roman" w:cs="Times New Roman"/>
          <w:sz w:val="28"/>
          <w:szCs w:val="28"/>
          <w:lang w:eastAsia="ru-RU"/>
        </w:rPr>
        <w:t>. В указанных случаях пассажир имеет право получить стоимость билета без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 при возврате неиспользованного проездного документа (билета) в билетную кассу станции посадки пассажира не позднее 5 суток с момента отправления поезда, на который был приобретен проездной документ (билет). С пассажира перевозчиком взимается сбор за оформление возврата денежных средств по неиспользованному проездному документу (билету)</w:t>
      </w:r>
      <w:r w:rsidRPr="003F4A3D">
        <w:rPr>
          <w:rFonts w:ascii="Times New Roman" w:eastAsia="Times New Roman" w:hAnsi="Times New Roman" w:cs="Times New Roman"/>
          <w:sz w:val="28"/>
          <w:szCs w:val="28"/>
          <w:bdr w:val="none" w:sz="0" w:space="0" w:color="auto" w:frame="1"/>
          <w:vertAlign w:val="superscript"/>
          <w:lang w:eastAsia="ru-RU"/>
        </w:rPr>
        <w:t>77</w:t>
      </w:r>
      <w:r w:rsidRPr="003F4A3D">
        <w:rPr>
          <w:rFonts w:ascii="Times New Roman" w:eastAsia="Times New Roman" w:hAnsi="Times New Roman" w:cs="Times New Roman"/>
          <w:sz w:val="28"/>
          <w:szCs w:val="28"/>
          <w:lang w:eastAsia="ru-RU"/>
        </w:rPr>
        <w:t>;</w:t>
      </w:r>
    </w:p>
    <w:p w14:paraId="612FAC5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случаев отмены отправления поезда или задержки отправления поезда или непредоставления пассажиру места, указанного в таком проездном документе (билете), при наступлении которых пассажир при возврате неиспользованного проездного документа (билета) имеет право получить полную стоимость проезда (стоимость билета и стоимость плацкарты), сборы, плату за сервисное обслуживание (при наличии) и иные платежи, без взимания сбора за оформление возврата денежных средств по неиспользованному проездному документу (билету).</w:t>
      </w:r>
    </w:p>
    <w:p w14:paraId="7CF3447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154. При прекращении поездки в пути следования в связи с перерывом в движении поездов, в том числе в вагонах беспересадочного сообщения, возвращаемая пассажиру сумма определяется как разница между стоимостью проезда, указанной на проездном документе (билете), и стоимостью проезда за </w:t>
      </w:r>
      <w:proofErr w:type="spellStart"/>
      <w:r w:rsidRPr="003F4A3D">
        <w:rPr>
          <w:rFonts w:ascii="Times New Roman" w:eastAsia="Times New Roman" w:hAnsi="Times New Roman" w:cs="Times New Roman"/>
          <w:sz w:val="28"/>
          <w:szCs w:val="28"/>
          <w:lang w:eastAsia="ru-RU"/>
        </w:rPr>
        <w:t>проследованное</w:t>
      </w:r>
      <w:proofErr w:type="spellEnd"/>
      <w:r w:rsidRPr="003F4A3D">
        <w:rPr>
          <w:rFonts w:ascii="Times New Roman" w:eastAsia="Times New Roman" w:hAnsi="Times New Roman" w:cs="Times New Roman"/>
          <w:sz w:val="28"/>
          <w:szCs w:val="28"/>
          <w:lang w:eastAsia="ru-RU"/>
        </w:rPr>
        <w:t xml:space="preserve"> расстояние, рассчитанной по тарифам, соответствующим </w:t>
      </w:r>
      <w:r w:rsidRPr="003F4A3D">
        <w:rPr>
          <w:rFonts w:ascii="Times New Roman" w:eastAsia="Times New Roman" w:hAnsi="Times New Roman" w:cs="Times New Roman"/>
          <w:sz w:val="28"/>
          <w:szCs w:val="28"/>
          <w:lang w:eastAsia="ru-RU"/>
        </w:rPr>
        <w:lastRenderedPageBreak/>
        <w:t>типу вагона или классу вагона, номеру места и категории поезда, указанным на проездном документе (билете). Сбор за оформление возврата денежных средств по неиспользованному проездному документу (билету) не взимается.</w:t>
      </w:r>
    </w:p>
    <w:p w14:paraId="1B9698A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155. Пассажир при возврате частично неиспользованного проездного документа (билета) в вагон беспересадочного сообщения имеет право получить стоимость билета и стоимость плацкарты за </w:t>
      </w:r>
      <w:proofErr w:type="spellStart"/>
      <w:r w:rsidRPr="003F4A3D">
        <w:rPr>
          <w:rFonts w:ascii="Times New Roman" w:eastAsia="Times New Roman" w:hAnsi="Times New Roman" w:cs="Times New Roman"/>
          <w:sz w:val="28"/>
          <w:szCs w:val="28"/>
          <w:lang w:eastAsia="ru-RU"/>
        </w:rPr>
        <w:t>непроследованное</w:t>
      </w:r>
      <w:proofErr w:type="spellEnd"/>
      <w:r w:rsidRPr="003F4A3D">
        <w:rPr>
          <w:rFonts w:ascii="Times New Roman" w:eastAsia="Times New Roman" w:hAnsi="Times New Roman" w:cs="Times New Roman"/>
          <w:sz w:val="28"/>
          <w:szCs w:val="28"/>
          <w:lang w:eastAsia="ru-RU"/>
        </w:rPr>
        <w:t xml:space="preserve"> расстояние в билетной кассе на станции прибытия поезда, с которым курсирует вагон беспересадочного сообщения, после отправления поезда, согласованного в расписании для </w:t>
      </w:r>
      <w:proofErr w:type="spellStart"/>
      <w:r w:rsidRPr="003F4A3D">
        <w:rPr>
          <w:rFonts w:ascii="Times New Roman" w:eastAsia="Times New Roman" w:hAnsi="Times New Roman" w:cs="Times New Roman"/>
          <w:sz w:val="28"/>
          <w:szCs w:val="28"/>
          <w:lang w:eastAsia="ru-RU"/>
        </w:rPr>
        <w:t>переприцепки</w:t>
      </w:r>
      <w:proofErr w:type="spellEnd"/>
      <w:r w:rsidRPr="003F4A3D">
        <w:rPr>
          <w:rFonts w:ascii="Times New Roman" w:eastAsia="Times New Roman" w:hAnsi="Times New Roman" w:cs="Times New Roman"/>
          <w:sz w:val="28"/>
          <w:szCs w:val="28"/>
          <w:lang w:eastAsia="ru-RU"/>
        </w:rPr>
        <w:t xml:space="preserve"> такого вагона, без прицепки этого вагона.</w:t>
      </w:r>
    </w:p>
    <w:p w14:paraId="7B6ABEE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156. По восстановленным вследствие утраты проездным документам (билетам) возврат денежных средств производится перевозчиком при наличии на проездном документе (билете) отметки о времени обращения пассажира в билетную кассу с заявлением о возврате проездного документа (билета). Возврат денежных средств по восстановленным вследствие утраты проездным документам (билетам) производится после прибытия поезда, на который был оформлен проездной документ (билет), на станцию назначения и подтверждения факта несовершения поездки.</w:t>
      </w:r>
    </w:p>
    <w:p w14:paraId="492A1F9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157. В случае прекращения поездки на основании пункта 33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78</w:t>
      </w:r>
      <w:r w:rsidRPr="003F4A3D">
        <w:rPr>
          <w:rFonts w:ascii="Times New Roman" w:eastAsia="Times New Roman" w:hAnsi="Times New Roman" w:cs="Times New Roman"/>
          <w:sz w:val="28"/>
          <w:szCs w:val="28"/>
          <w:lang w:eastAsia="ru-RU"/>
        </w:rPr>
        <w:t xml:space="preserve"> платежи в размере стоимости проезда за </w:t>
      </w:r>
      <w:proofErr w:type="spellStart"/>
      <w:r w:rsidRPr="003F4A3D">
        <w:rPr>
          <w:rFonts w:ascii="Times New Roman" w:eastAsia="Times New Roman" w:hAnsi="Times New Roman" w:cs="Times New Roman"/>
          <w:sz w:val="28"/>
          <w:szCs w:val="28"/>
          <w:lang w:eastAsia="ru-RU"/>
        </w:rPr>
        <w:t>непроследованное</w:t>
      </w:r>
      <w:proofErr w:type="spellEnd"/>
      <w:r w:rsidRPr="003F4A3D">
        <w:rPr>
          <w:rFonts w:ascii="Times New Roman" w:eastAsia="Times New Roman" w:hAnsi="Times New Roman" w:cs="Times New Roman"/>
          <w:sz w:val="28"/>
          <w:szCs w:val="28"/>
          <w:lang w:eastAsia="ru-RU"/>
        </w:rPr>
        <w:t xml:space="preserve"> расстояние не возвращаются.</w:t>
      </w:r>
    </w:p>
    <w:p w14:paraId="700A0FDC"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6A0F70D6">
          <v:rect id="_x0000_i1036" style="width:0;height:1.5pt" o:hralign="center" o:hrstd="t" o:hr="t" fillcolor="#a0a0a0" stroked="f"/>
        </w:pict>
      </w:r>
    </w:p>
    <w:p w14:paraId="4D0F535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73</w:t>
      </w:r>
      <w:r w:rsidRPr="003F4A3D">
        <w:rPr>
          <w:rFonts w:ascii="Times New Roman" w:eastAsia="Times New Roman" w:hAnsi="Times New Roman" w:cs="Times New Roman"/>
          <w:sz w:val="28"/>
          <w:szCs w:val="28"/>
          <w:lang w:eastAsia="ru-RU"/>
        </w:rPr>
        <w:t> Часть третья статья 83 Устава железнодорожного транспорта (Собрание законодательства Российской Федерации, 2003, N 2, ст. 170).</w:t>
      </w:r>
    </w:p>
    <w:p w14:paraId="5FFE457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74</w:t>
      </w:r>
      <w:r w:rsidRPr="003F4A3D">
        <w:rPr>
          <w:rFonts w:ascii="Times New Roman" w:eastAsia="Times New Roman" w:hAnsi="Times New Roman" w:cs="Times New Roman"/>
          <w:sz w:val="28"/>
          <w:szCs w:val="28"/>
          <w:lang w:eastAsia="ru-RU"/>
        </w:rPr>
        <w:t> Часть третья статьи 83 Устава железнодорожного транспорта (Собрание законодательства Российской Федерации, 2003, N 2, ст. 170).</w:t>
      </w:r>
    </w:p>
    <w:p w14:paraId="38BAE96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75</w:t>
      </w:r>
      <w:r w:rsidRPr="003F4A3D">
        <w:rPr>
          <w:rFonts w:ascii="Times New Roman" w:eastAsia="Times New Roman" w:hAnsi="Times New Roman" w:cs="Times New Roman"/>
          <w:sz w:val="28"/>
          <w:szCs w:val="28"/>
          <w:lang w:eastAsia="ru-RU"/>
        </w:rPr>
        <w:t> Подпункт «з» пункта 8 Перечня работ (услуг); пункт 2.2.1.3 главы II Тарифного руководства.</w:t>
      </w:r>
    </w:p>
    <w:p w14:paraId="7598D6B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76</w:t>
      </w:r>
      <w:r w:rsidRPr="003F4A3D">
        <w:rPr>
          <w:rFonts w:ascii="Times New Roman" w:eastAsia="Times New Roman" w:hAnsi="Times New Roman" w:cs="Times New Roman"/>
          <w:sz w:val="28"/>
          <w:szCs w:val="28"/>
          <w:lang w:eastAsia="ru-RU"/>
        </w:rPr>
        <w:t> Часть пятая статьи 83 Устава железнодорожного транспорта (Собрание законодательства Российской Федерации, 2003, N 2, ст. 170; 2018, N 17, ст. 2422).</w:t>
      </w:r>
    </w:p>
    <w:p w14:paraId="0372944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77</w:t>
      </w:r>
      <w:r w:rsidRPr="003F4A3D">
        <w:rPr>
          <w:rFonts w:ascii="Times New Roman" w:eastAsia="Times New Roman" w:hAnsi="Times New Roman" w:cs="Times New Roman"/>
          <w:sz w:val="28"/>
          <w:szCs w:val="28"/>
          <w:lang w:eastAsia="ru-RU"/>
        </w:rPr>
        <w:t> Подпункт «з» пункта 8 Перечня работ (услуг); пункт 2.2.1.3 главы II Тарифного руководства.</w:t>
      </w:r>
    </w:p>
    <w:p w14:paraId="5DAE770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78</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09191339"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u w:val="single"/>
          <w:lang w:eastAsia="ru-RU"/>
        </w:rPr>
      </w:pPr>
      <w:r w:rsidRPr="003F4A3D">
        <w:rPr>
          <w:rFonts w:ascii="Times New Roman" w:eastAsia="Times New Roman" w:hAnsi="Times New Roman" w:cs="Times New Roman"/>
          <w:color w:val="1F1F24"/>
          <w:sz w:val="28"/>
          <w:szCs w:val="28"/>
          <w:u w:val="single"/>
          <w:lang w:eastAsia="ru-RU"/>
        </w:rPr>
        <w:t>XI. Возврат денежных средств, уплаченных за проезд в поездах пригородного сообщения</w:t>
      </w:r>
    </w:p>
    <w:p w14:paraId="220336B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158</w:t>
      </w:r>
      <w:r w:rsidRPr="003F4A3D">
        <w:rPr>
          <w:rFonts w:ascii="Times New Roman" w:eastAsia="Times New Roman" w:hAnsi="Times New Roman" w:cs="Times New Roman"/>
          <w:sz w:val="28"/>
          <w:szCs w:val="28"/>
          <w:u w:val="single"/>
          <w:lang w:eastAsia="ru-RU"/>
        </w:rPr>
        <w:t>. Пассажир имеет право получить в билетной кассе полную стоимость проезда на поезде пригородного сообщения с указанием мест при возврате неиспользованного проездного документа (билета) не позднее чем за 2 часа до отправления поезда. При этом с пассажира перевозчиком взимается плата за оформление возврата денежных средств по неиспользованному проездному документу (билету).</w:t>
      </w:r>
    </w:p>
    <w:p w14:paraId="7056EF7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Размер платы за оформление возврата денежных средств по неиспользованному проездному документу (билету) устанавливается правилами перевозчика.</w:t>
      </w:r>
    </w:p>
    <w:p w14:paraId="522E3C3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159. </w:t>
      </w:r>
      <w:r w:rsidRPr="003F4A3D">
        <w:rPr>
          <w:rFonts w:ascii="Times New Roman" w:eastAsia="Times New Roman" w:hAnsi="Times New Roman" w:cs="Times New Roman"/>
          <w:sz w:val="28"/>
          <w:szCs w:val="28"/>
          <w:u w:val="single"/>
          <w:lang w:eastAsia="ru-RU"/>
        </w:rPr>
        <w:t>Пассажир имеет право получить в билетной кассе 50 процентов от стоимости проезда на поезде пригородного сообщения с указанием мест при возврате неиспользованного проездного документа (билета) менее чем за 2 часа до отправления поезда. При этом с пассажира перевозчиком взимается плата за оформление возврата денежных средств по неиспользованному проездному документу (билету).</w:t>
      </w:r>
    </w:p>
    <w:p w14:paraId="52C7FD0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160</w:t>
      </w:r>
      <w:r w:rsidRPr="003F4A3D">
        <w:rPr>
          <w:rFonts w:ascii="Times New Roman" w:eastAsia="Times New Roman" w:hAnsi="Times New Roman" w:cs="Times New Roman"/>
          <w:sz w:val="28"/>
          <w:szCs w:val="28"/>
          <w:u w:val="single"/>
          <w:lang w:eastAsia="ru-RU"/>
        </w:rPr>
        <w:t>. Возврат полной стоимости неиспользованного пассажиром билета для разовой поездки на поезде пригородного сообщения производится в часы незапланированного перерыва в движении таких поездов более чем на 1 час на станции отправления пассажиров.</w:t>
      </w:r>
    </w:p>
    <w:p w14:paraId="5D434F4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В случае незапланированного перерыва более чем на 1 час в движении поездов пригородного сообщения по участкам железной дороги, имеющим остановочные пункты, позволяющие осуществить пересадку на метрополитен (далее - случаи незапланированного перерыва), пассажир имеет право получить полную стоимость проезда из расчета одной поездки. 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w:t>
      </w:r>
    </w:p>
    <w:p w14:paraId="7A45778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Случаи незапланированного перерыва и порядок возврата стоимости проезда определяются перевозчиком.</w:t>
      </w:r>
    </w:p>
    <w:p w14:paraId="5606CE2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161. Возврат средств по неиспользованным абонементным билетам осуществляется перевозчиком после подачи пассажиром письменного заявления.</w:t>
      </w:r>
    </w:p>
    <w:p w14:paraId="5E20A2A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162. 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 и умножения на фактическое количество дней, оставшихся до истечения срока действия билета с даты его возврата, или количество неиспользованных поездок. При возврате абонементного билета до начала срока его действия (или осуществления поездок) возвращается полная стоимость абонементного билета.</w:t>
      </w:r>
    </w:p>
    <w:p w14:paraId="250C1E9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163. При возврате абонементных билетов, дающих право проезда в поездах по маршрутам железной дороги, имеющим остановочные пункты, позволяющие осуществить пересадку на метрополитен и на другие виды городского общественного транспорта, сумма, рассчитанная в соответствии с пунктом 162 Правил, умножается на коэффициент использования железнодорожного транспорта в перевозках общественным транспортом, осуществляемых с использованием данных билетов, определенный в порядке, установленном субъектом Российской Федерации, регулирующими транспортное обслуживание населения в пригородном сообщении</w:t>
      </w:r>
      <w:r w:rsidRPr="003F4A3D">
        <w:rPr>
          <w:rFonts w:ascii="Times New Roman" w:eastAsia="Times New Roman" w:hAnsi="Times New Roman" w:cs="Times New Roman"/>
          <w:sz w:val="28"/>
          <w:szCs w:val="28"/>
          <w:bdr w:val="none" w:sz="0" w:space="0" w:color="auto" w:frame="1"/>
          <w:vertAlign w:val="superscript"/>
          <w:lang w:eastAsia="ru-RU"/>
        </w:rPr>
        <w:t>79</w:t>
      </w:r>
      <w:r w:rsidRPr="003F4A3D">
        <w:rPr>
          <w:rFonts w:ascii="Times New Roman" w:eastAsia="Times New Roman" w:hAnsi="Times New Roman" w:cs="Times New Roman"/>
          <w:sz w:val="28"/>
          <w:szCs w:val="28"/>
          <w:lang w:eastAsia="ru-RU"/>
        </w:rPr>
        <w:t>.</w:t>
      </w:r>
    </w:p>
    <w:p w14:paraId="5CFE0C0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164. Возврат денежных средств производится в течение 10 рабочих дней со дня подачи пассажиром письменного заявления.</w:t>
      </w:r>
    </w:p>
    <w:p w14:paraId="1920307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165. </w:t>
      </w:r>
      <w:r w:rsidRPr="003F4A3D">
        <w:rPr>
          <w:rFonts w:ascii="Times New Roman" w:eastAsia="Times New Roman" w:hAnsi="Times New Roman" w:cs="Times New Roman"/>
          <w:sz w:val="28"/>
          <w:szCs w:val="28"/>
          <w:u w:val="single"/>
          <w:lang w:eastAsia="ru-RU"/>
        </w:rPr>
        <w:t>За возврат неиспользованного или частично неиспользованного абонементного билета на поезд пригородного сообщения с пассажира перевозчиком взимается сбор за оформление возврата денежных средств по неиспользованному проездному документу (билету)</w:t>
      </w:r>
      <w:r w:rsidRPr="003F4A3D">
        <w:rPr>
          <w:rFonts w:ascii="Times New Roman" w:eastAsia="Times New Roman" w:hAnsi="Times New Roman" w:cs="Times New Roman"/>
          <w:sz w:val="28"/>
          <w:szCs w:val="28"/>
          <w:u w:val="single"/>
          <w:bdr w:val="none" w:sz="0" w:space="0" w:color="auto" w:frame="1"/>
          <w:vertAlign w:val="superscript"/>
          <w:lang w:eastAsia="ru-RU"/>
        </w:rPr>
        <w:t>80</w:t>
      </w:r>
      <w:r w:rsidRPr="003F4A3D">
        <w:rPr>
          <w:rFonts w:ascii="Times New Roman" w:eastAsia="Times New Roman" w:hAnsi="Times New Roman" w:cs="Times New Roman"/>
          <w:sz w:val="28"/>
          <w:szCs w:val="28"/>
          <w:u w:val="single"/>
          <w:lang w:eastAsia="ru-RU"/>
        </w:rPr>
        <w:t>.</w:t>
      </w:r>
    </w:p>
    <w:p w14:paraId="02F07A3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166. Во всех случаях возврата денежных средств за неиспользованные или частично неиспользованные проездные документы (билеты), за исключением абонементных билетов для проезда в поездах по маршрутам железной дороги, имеющим остановочные пункты, позволяющие осуществить пересадку на метрополитен, приобретенные, в том числе путем валидации карты или электронного устройства с использованием автоматизированных систем, все проездные документы (билеты) и квитанции разных сборов (подлинники) остаются у перевозчика и служат основанием для выплаты денежных средств. Пассажиру выдается квитанция, на которой указываются реквизиты поездки и денежная сумма, причитающаяся к возврату.</w:t>
      </w:r>
    </w:p>
    <w:p w14:paraId="5E8C29F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lastRenderedPageBreak/>
        <w:t xml:space="preserve">167. </w:t>
      </w:r>
      <w:r w:rsidRPr="003F4A3D">
        <w:rPr>
          <w:rFonts w:ascii="Times New Roman" w:eastAsia="Times New Roman" w:hAnsi="Times New Roman" w:cs="Times New Roman"/>
          <w:sz w:val="28"/>
          <w:szCs w:val="28"/>
          <w:u w:val="single"/>
          <w:lang w:eastAsia="ru-RU"/>
        </w:rPr>
        <w:t>В случае, предусмотренном частью четвертой статьи 83 Устава железнодорожного транспорта</w:t>
      </w:r>
      <w:r w:rsidRPr="003F4A3D">
        <w:rPr>
          <w:rFonts w:ascii="Times New Roman" w:eastAsia="Times New Roman" w:hAnsi="Times New Roman" w:cs="Times New Roman"/>
          <w:sz w:val="28"/>
          <w:szCs w:val="28"/>
          <w:u w:val="single"/>
          <w:bdr w:val="none" w:sz="0" w:space="0" w:color="auto" w:frame="1"/>
          <w:vertAlign w:val="superscript"/>
          <w:lang w:eastAsia="ru-RU"/>
        </w:rPr>
        <w:t>81</w:t>
      </w:r>
      <w:r w:rsidRPr="003F4A3D">
        <w:rPr>
          <w:rFonts w:ascii="Times New Roman" w:eastAsia="Times New Roman" w:hAnsi="Times New Roman" w:cs="Times New Roman"/>
          <w:sz w:val="28"/>
          <w:szCs w:val="28"/>
          <w:u w:val="single"/>
          <w:lang w:eastAsia="ru-RU"/>
        </w:rPr>
        <w:t>, возврат денежных средств за неиспользованный проездной документ (билет), оформленный по безналичному расчету или с использованием платежной карты, производится на банковский счет юридического или физического лица, оплатившего проездной документ (билет).</w:t>
      </w:r>
    </w:p>
    <w:p w14:paraId="4232370E"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u w:val="single"/>
          <w:lang w:eastAsia="ru-RU"/>
        </w:rPr>
        <w:pict w14:anchorId="6D68A120">
          <v:rect id="_x0000_i1037" style="width:0;height:1.5pt" o:hralign="center" o:hrstd="t" o:hr="t" fillcolor="#a0a0a0" stroked="f"/>
        </w:pict>
      </w:r>
    </w:p>
    <w:p w14:paraId="1B76F48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79</w:t>
      </w:r>
      <w:r w:rsidRPr="003F4A3D">
        <w:rPr>
          <w:rFonts w:ascii="Times New Roman" w:eastAsia="Times New Roman" w:hAnsi="Times New Roman" w:cs="Times New Roman"/>
          <w:sz w:val="28"/>
          <w:szCs w:val="28"/>
          <w:lang w:eastAsia="ru-RU"/>
        </w:rPr>
        <w:t> Пункт 23 части 1 статьи 44 Федерального закона от 21 декабря 2021 г. N 414-ФЗ.</w:t>
      </w:r>
    </w:p>
    <w:p w14:paraId="3D8F636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80</w:t>
      </w:r>
      <w:r w:rsidRPr="003F4A3D">
        <w:rPr>
          <w:rFonts w:ascii="Times New Roman" w:eastAsia="Times New Roman" w:hAnsi="Times New Roman" w:cs="Times New Roman"/>
          <w:sz w:val="28"/>
          <w:szCs w:val="28"/>
          <w:lang w:eastAsia="ru-RU"/>
        </w:rPr>
        <w:t> Подпункт «з» пункта 8 Перечня работ (услуг); пункт 2.2.1.3 главы II Тарифного руководства.</w:t>
      </w:r>
    </w:p>
    <w:p w14:paraId="40E4BB5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81</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21F39B13"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 xml:space="preserve">XII. Возврат денежных средств, уплаченных пассажиром, отправителем за перевозку багажа, </w:t>
      </w:r>
      <w:proofErr w:type="spellStart"/>
      <w:r w:rsidRPr="003F4A3D">
        <w:rPr>
          <w:rFonts w:ascii="Times New Roman" w:eastAsia="Times New Roman" w:hAnsi="Times New Roman" w:cs="Times New Roman"/>
          <w:color w:val="1F1F24"/>
          <w:sz w:val="28"/>
          <w:szCs w:val="28"/>
          <w:lang w:eastAsia="ru-RU"/>
        </w:rPr>
        <w:t>грузобагажа</w:t>
      </w:r>
      <w:proofErr w:type="spellEnd"/>
    </w:p>
    <w:p w14:paraId="1990F0A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168. При отказе пассажира, отправителя от перевозки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до отправления поезда, с которым будет отправлен багаж,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ему возвращаются денежные средства за внесенные платежи в размере стоимости перевозки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За операцию возврата данных денежных средств взимается сбор</w:t>
      </w:r>
      <w:r w:rsidRPr="003F4A3D">
        <w:rPr>
          <w:rFonts w:ascii="Times New Roman" w:eastAsia="Times New Roman" w:hAnsi="Times New Roman" w:cs="Times New Roman"/>
          <w:sz w:val="28"/>
          <w:szCs w:val="28"/>
          <w:bdr w:val="none" w:sz="0" w:space="0" w:color="auto" w:frame="1"/>
          <w:vertAlign w:val="superscript"/>
          <w:lang w:eastAsia="ru-RU"/>
        </w:rPr>
        <w:t>82</w:t>
      </w:r>
      <w:r w:rsidRPr="003F4A3D">
        <w:rPr>
          <w:rFonts w:ascii="Times New Roman" w:eastAsia="Times New Roman" w:hAnsi="Times New Roman" w:cs="Times New Roman"/>
          <w:sz w:val="28"/>
          <w:szCs w:val="28"/>
          <w:lang w:eastAsia="ru-RU"/>
        </w:rPr>
        <w:t>.</w:t>
      </w:r>
    </w:p>
    <w:p w14:paraId="686D452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169. Во всех случаях возврата денежных средств за несостоявшуюся перевозку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все перевозочные документы и квитанции разных сборов (подлинники) остаются у перевозчика и служат основанием для выплаты денежных средств.</w:t>
      </w:r>
    </w:p>
    <w:p w14:paraId="4303E1FC"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61FA2B3B">
          <v:rect id="_x0000_i1038" style="width:0;height:1.5pt" o:hralign="center" o:hrstd="t" o:hr="t" fillcolor="#a0a0a0" stroked="f"/>
        </w:pict>
      </w:r>
    </w:p>
    <w:p w14:paraId="0701461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82</w:t>
      </w:r>
      <w:r w:rsidRPr="003F4A3D">
        <w:rPr>
          <w:rFonts w:ascii="Times New Roman" w:eastAsia="Times New Roman" w:hAnsi="Times New Roman" w:cs="Times New Roman"/>
          <w:sz w:val="28"/>
          <w:szCs w:val="28"/>
          <w:lang w:eastAsia="ru-RU"/>
        </w:rPr>
        <w:t> Подпункт «з» пункта 8 Перечня работ (услуг); пункт 2.2.1.3 главы II Тарифного руководства.</w:t>
      </w:r>
    </w:p>
    <w:p w14:paraId="56EA5CAF"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u w:val="single"/>
          <w:lang w:eastAsia="ru-RU"/>
        </w:rPr>
      </w:pPr>
      <w:r w:rsidRPr="003F4A3D">
        <w:rPr>
          <w:rFonts w:ascii="Times New Roman" w:eastAsia="Times New Roman" w:hAnsi="Times New Roman" w:cs="Times New Roman"/>
          <w:color w:val="1F1F24"/>
          <w:sz w:val="28"/>
          <w:szCs w:val="28"/>
          <w:u w:val="single"/>
          <w:lang w:eastAsia="ru-RU"/>
        </w:rPr>
        <w:t>XIII. Перевозка ручной клади</w:t>
      </w:r>
    </w:p>
    <w:p w14:paraId="77F2833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170. Пассажир в поездах дальнего следования имеет право бесплатно провозить с собой на 1 проездной документ (билет), кроме мелких вещей, </w:t>
      </w:r>
      <w:r w:rsidRPr="003F4A3D">
        <w:rPr>
          <w:rFonts w:ascii="Times New Roman" w:eastAsia="Times New Roman" w:hAnsi="Times New Roman" w:cs="Times New Roman"/>
          <w:sz w:val="28"/>
          <w:szCs w:val="28"/>
          <w:lang w:eastAsia="ru-RU"/>
        </w:rPr>
        <w:lastRenderedPageBreak/>
        <w:t>ручную кладь весом не более 36 кг (для вагонов с 2-местными купе (СВ) - 50 кг), размер которой по сумме 3 измерений не превышает 180 см</w:t>
      </w:r>
      <w:r w:rsidRPr="003F4A3D">
        <w:rPr>
          <w:rFonts w:ascii="Times New Roman" w:eastAsia="Times New Roman" w:hAnsi="Times New Roman" w:cs="Times New Roman"/>
          <w:sz w:val="28"/>
          <w:szCs w:val="28"/>
          <w:bdr w:val="none" w:sz="0" w:space="0" w:color="auto" w:frame="1"/>
          <w:vertAlign w:val="superscript"/>
          <w:lang w:eastAsia="ru-RU"/>
        </w:rPr>
        <w:t>83</w:t>
      </w:r>
      <w:r w:rsidRPr="003F4A3D">
        <w:rPr>
          <w:rFonts w:ascii="Times New Roman" w:eastAsia="Times New Roman" w:hAnsi="Times New Roman" w:cs="Times New Roman"/>
          <w:sz w:val="28"/>
          <w:szCs w:val="28"/>
          <w:lang w:eastAsia="ru-RU"/>
        </w:rPr>
        <w:t>.</w:t>
      </w:r>
    </w:p>
    <w:p w14:paraId="2DA1709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171. Пассажир в поезде пригородного сообщения имеет право бесплатно провозить с собой на 1 проездной документ (билет), кроме мелких вещей, ручную кладь весом не более 36 кг, размер которой по сумме 3 измерений не превышает 180 см</w:t>
      </w:r>
      <w:r w:rsidRPr="003F4A3D">
        <w:rPr>
          <w:rFonts w:ascii="Times New Roman" w:eastAsia="Times New Roman" w:hAnsi="Times New Roman" w:cs="Times New Roman"/>
          <w:sz w:val="28"/>
          <w:szCs w:val="28"/>
          <w:u w:val="single"/>
          <w:bdr w:val="none" w:sz="0" w:space="0" w:color="auto" w:frame="1"/>
          <w:vertAlign w:val="superscript"/>
          <w:lang w:eastAsia="ru-RU"/>
        </w:rPr>
        <w:t>84</w:t>
      </w:r>
      <w:r w:rsidRPr="003F4A3D">
        <w:rPr>
          <w:rFonts w:ascii="Times New Roman" w:eastAsia="Times New Roman" w:hAnsi="Times New Roman" w:cs="Times New Roman"/>
          <w:sz w:val="28"/>
          <w:szCs w:val="28"/>
          <w:u w:val="single"/>
          <w:lang w:eastAsia="ru-RU"/>
        </w:rPr>
        <w:t>.</w:t>
      </w:r>
    </w:p>
    <w:p w14:paraId="2568F19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172. Вещи пассажиров, перевозимые ими при себе, независимо от их рода и вида упаковки (далее - ручная кладь) должны быть помещены пассажирами в пассажирских вагонах на местах, предназначенных для размещения ручной клади, исходя из конструктивных особенностей вагона.</w:t>
      </w:r>
    </w:p>
    <w:p w14:paraId="460962E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173. Ручная кладь размещается пассажиром таким образом, чтобы не мешать проезду других пассажиров.</w:t>
      </w:r>
    </w:p>
    <w:p w14:paraId="71234BF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174. Не допускается размещение ручной клади в проходах между сиденьями, в коридорах и тамбурах вагонов.</w:t>
      </w:r>
    </w:p>
    <w:p w14:paraId="7225669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175. Преимущественное право для использования в поездах дальнего следования нижнего места для размещения ручной клади имеет пассажир, проезжающий на нижней полке, а верхнего места - пассажир, проезжающий на верхней полке. При этом если конструктивными особенностями вагона предусмотрено только нижнее (верхнее) место для размещения ручной клади, то пассажиры, вне зависимости от занимаемого места, имеют равные права на использование нижнего (верхнего) места для размещения ручной клади.</w:t>
      </w:r>
    </w:p>
    <w:p w14:paraId="1FDCB8F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176. Право провоза ручной клади на детей, проезжающих по проездным документам (билетам), оформленным без предоставления места, не распространяется.</w:t>
      </w:r>
    </w:p>
    <w:p w14:paraId="71B1CCE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177. При проезде в поездах дальнего следования пассажир вправе дополнительно к установленной норме провезти с собой ручную кладь весом до 50 кг на один проездной документ (билет), дополнительно купленный за полную стоимость по тарифу на перевозку взрослого пассажира. При оплате пассажиром дополнительных мест за полную стоимость норма провоза ручной клади рассчитывается по количеству оформленных им проездных документов (билетов).</w:t>
      </w:r>
    </w:p>
    <w:p w14:paraId="4D0E919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u w:val="single"/>
          <w:lang w:eastAsia="ru-RU"/>
        </w:rPr>
        <w:t xml:space="preserve">178. Кроме случаев, предусмотренных пунктом 170 Правил, без взимания дополнительной платы во всех вагонах (кроме жестких вагонов с местами для сидения (общих вагонов), вагонов в мотор-вагонном подвижном составе с </w:t>
      </w:r>
      <w:r w:rsidRPr="003F4A3D">
        <w:rPr>
          <w:rFonts w:ascii="Times New Roman" w:eastAsia="Times New Roman" w:hAnsi="Times New Roman" w:cs="Times New Roman"/>
          <w:sz w:val="28"/>
          <w:szCs w:val="28"/>
          <w:u w:val="single"/>
          <w:lang w:eastAsia="ru-RU"/>
        </w:rPr>
        <w:lastRenderedPageBreak/>
        <w:t>местами для сидения) поездов дальнего следования допускается перевозка пассажирами в качестве ручной клади не более одной пары лыж (сноуборда), размер которых по сумме трех измерений превышает 180 см. Перечень предметов, превышающих 180 см по сумме трех измерений и разрешенных к перевозке без взимания дополнительной платы, устанавливается правилами</w:t>
      </w:r>
      <w:r w:rsidRPr="003F4A3D">
        <w:rPr>
          <w:rFonts w:ascii="Times New Roman" w:eastAsia="Times New Roman" w:hAnsi="Times New Roman" w:cs="Times New Roman"/>
          <w:sz w:val="28"/>
          <w:szCs w:val="28"/>
          <w:lang w:eastAsia="ru-RU"/>
        </w:rPr>
        <w:t xml:space="preserve"> перевозчика.</w:t>
      </w:r>
    </w:p>
    <w:p w14:paraId="42F3EF0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179</w:t>
      </w:r>
      <w:r w:rsidRPr="003F4A3D">
        <w:rPr>
          <w:rFonts w:ascii="Times New Roman" w:eastAsia="Times New Roman" w:hAnsi="Times New Roman" w:cs="Times New Roman"/>
          <w:sz w:val="28"/>
          <w:szCs w:val="28"/>
          <w:u w:val="single"/>
          <w:lang w:eastAsia="ru-RU"/>
        </w:rPr>
        <w:t>. Перечень предметов, перевозка которых допускается в качестве ручной клади за дополнительную плату, если их размер вместе с остальной ручной кладью пассажира по сумме трех измерений превышает 180 см, независимо от их веса, устанавливается правилами перевозчика.</w:t>
      </w:r>
    </w:p>
    <w:p w14:paraId="23268B1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180. За каждый перевозимый за дополнительную плату предмет в поезде дальнего следования взимается плата по тарифу багажа весом в 30 кг. Оформление такой перевозки производится в билетной кассе по квитанции «багаж на руках».</w:t>
      </w:r>
    </w:p>
    <w:p w14:paraId="18B36C4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Если перевозка предметов осуществляется на дополнительно купленный проездной документ (билет), то дополнительная плата по тарифу багажа весом в 30 кг не взимается.</w:t>
      </w:r>
    </w:p>
    <w:p w14:paraId="364E38C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Если при посадке в поезд дальнего следования пассажир отказывается сдать излишнюю ручную кладь для перевозки в качестве багажа в поезде дальнего следования, то перевозчик вправе отказать в перевозке такой ручной клади.</w:t>
      </w:r>
    </w:p>
    <w:p w14:paraId="71E5520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181</w:t>
      </w:r>
      <w:r w:rsidRPr="003F4A3D">
        <w:rPr>
          <w:rFonts w:ascii="Times New Roman" w:eastAsia="Times New Roman" w:hAnsi="Times New Roman" w:cs="Times New Roman"/>
          <w:sz w:val="28"/>
          <w:szCs w:val="28"/>
          <w:u w:val="single"/>
          <w:lang w:eastAsia="ru-RU"/>
        </w:rPr>
        <w:t>. В поезде пригородного сообщения пассажир имеет право дополнительно к установленной норме провезти до 50 кг ручной клади за отдельную плату.</w:t>
      </w:r>
    </w:p>
    <w:p w14:paraId="0589D78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182</w:t>
      </w:r>
      <w:r w:rsidRPr="003F4A3D">
        <w:rPr>
          <w:rFonts w:ascii="Times New Roman" w:eastAsia="Times New Roman" w:hAnsi="Times New Roman" w:cs="Times New Roman"/>
          <w:sz w:val="28"/>
          <w:szCs w:val="28"/>
          <w:u w:val="single"/>
          <w:lang w:eastAsia="ru-RU"/>
        </w:rPr>
        <w:t>. В поезде пригородного сообщения допускается перевозка в качестве ручной клади за дополнительную плату</w:t>
      </w:r>
      <w:r w:rsidRPr="003F4A3D">
        <w:rPr>
          <w:rFonts w:ascii="Times New Roman" w:eastAsia="Times New Roman" w:hAnsi="Times New Roman" w:cs="Times New Roman"/>
          <w:sz w:val="28"/>
          <w:szCs w:val="28"/>
          <w:u w:val="single"/>
          <w:bdr w:val="none" w:sz="0" w:space="0" w:color="auto" w:frame="1"/>
          <w:vertAlign w:val="superscript"/>
          <w:lang w:eastAsia="ru-RU"/>
        </w:rPr>
        <w:t>85</w:t>
      </w:r>
      <w:r w:rsidRPr="003F4A3D">
        <w:rPr>
          <w:rFonts w:ascii="Times New Roman" w:eastAsia="Times New Roman" w:hAnsi="Times New Roman" w:cs="Times New Roman"/>
          <w:sz w:val="28"/>
          <w:szCs w:val="28"/>
          <w:u w:val="single"/>
          <w:lang w:eastAsia="ru-RU"/>
        </w:rPr>
        <w:t> предметов, размер которых по сумме трех измерений превышает 180 см, независимо от наличия у пассажира ручной клади, не более одного предмета на проездной документ (билет). Перечень предметов, допускаемых к перевозке в поездах пригородного сообщения за дополнительную плату в качестве ручной клади, устанавливается правилами перевозчика.</w:t>
      </w:r>
    </w:p>
    <w:p w14:paraId="141E140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За каждый перевозимый в поезде пригородного сообщения один предмет, размеры которого по сумме трех измерений превышают 180 см, независимо от его веса взимается плата, размер которой устанавливается правилами перевозчика.</w:t>
      </w:r>
    </w:p>
    <w:p w14:paraId="60F272E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lastRenderedPageBreak/>
        <w:t>183. Не допускаются к провозу в поезде пригородного сообщения транспортные средства с двигателем внутреннего сгорания.</w:t>
      </w:r>
    </w:p>
    <w:p w14:paraId="502E1FF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184. В поезде пригородного сообщения пассажиру разрешается бесплатная перевозка одной и более пар лыж (сноуборда) в одном чехле. Перечень иных предметов, разрешенных к перевозке без взимания дополнительной платы, устанавливается правилами перевозчика.</w:t>
      </w:r>
    </w:p>
    <w:p w14:paraId="148E2F9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185</w:t>
      </w:r>
      <w:r w:rsidRPr="003F4A3D">
        <w:rPr>
          <w:rFonts w:ascii="Times New Roman" w:eastAsia="Times New Roman" w:hAnsi="Times New Roman" w:cs="Times New Roman"/>
          <w:sz w:val="28"/>
          <w:szCs w:val="28"/>
          <w:u w:val="single"/>
          <w:lang w:eastAsia="ru-RU"/>
        </w:rPr>
        <w:t>. Пассажирам с детьми и инвалидам, имеющим ограниченную способность к передвижению, разрешается провозить при себе в поездах сверх установленной нормы провоза ручной клади без взимания платы соответственно детскую и инвалидную коляски, а также иные необходимые для их передвижения технические средства реабилитации.</w:t>
      </w:r>
    </w:p>
    <w:p w14:paraId="2DC45EF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186. </w:t>
      </w:r>
      <w:r w:rsidRPr="003F4A3D">
        <w:rPr>
          <w:rFonts w:ascii="Times New Roman" w:eastAsia="Times New Roman" w:hAnsi="Times New Roman" w:cs="Times New Roman"/>
          <w:sz w:val="28"/>
          <w:szCs w:val="28"/>
          <w:u w:val="single"/>
          <w:lang w:eastAsia="ru-RU"/>
        </w:rPr>
        <w:t>Целостность и сохранность ручной клади, перевозимой пассажиром, обеспечиваются пассажиром.</w:t>
      </w:r>
    </w:p>
    <w:p w14:paraId="617B080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187. В случае сомнения в весе ручной клади, перевозимой пассажиром, перевозчик вправе потребовать ее взвешивания. Взвешивание ручной клади производится на станциях (вокзалах) и иных местах, устанавливаемых правилами перевозчика. Если взвешиваемая ручная кладь превышает установленную норму, то за взвешивание взимается плата, установленная правилами перевозчика.</w:t>
      </w:r>
    </w:p>
    <w:p w14:paraId="47F01BD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188. </w:t>
      </w:r>
      <w:r w:rsidRPr="003F4A3D">
        <w:rPr>
          <w:rFonts w:ascii="Times New Roman" w:eastAsia="Times New Roman" w:hAnsi="Times New Roman" w:cs="Times New Roman"/>
          <w:sz w:val="28"/>
          <w:szCs w:val="28"/>
          <w:u w:val="single"/>
          <w:lang w:eastAsia="ru-RU"/>
        </w:rPr>
        <w:t>Перечень запрещенных к перевозке в качестве ручной клади вещей (предметов) установлен абзацем третьим пункта 34 Правил оказания услуг</w:t>
      </w:r>
      <w:r w:rsidRPr="003F4A3D">
        <w:rPr>
          <w:rFonts w:ascii="Times New Roman" w:eastAsia="Times New Roman" w:hAnsi="Times New Roman" w:cs="Times New Roman"/>
          <w:sz w:val="28"/>
          <w:szCs w:val="28"/>
          <w:u w:val="single"/>
          <w:bdr w:val="none" w:sz="0" w:space="0" w:color="auto" w:frame="1"/>
          <w:vertAlign w:val="superscript"/>
          <w:lang w:eastAsia="ru-RU"/>
        </w:rPr>
        <w:t>86</w:t>
      </w:r>
      <w:r w:rsidRPr="003F4A3D">
        <w:rPr>
          <w:rFonts w:ascii="Times New Roman" w:eastAsia="Times New Roman" w:hAnsi="Times New Roman" w:cs="Times New Roman"/>
          <w:sz w:val="28"/>
          <w:szCs w:val="28"/>
          <w:u w:val="single"/>
          <w:lang w:eastAsia="ru-RU"/>
        </w:rPr>
        <w:t>. Допускается перевозка зажигалок, парфюмерно-косметической продукции в аэрозольной упаковке, товаров бытовой химии в потребительской упаковке, туристических газовых баллонов (с максимальной массой газа не более 500 грамм).</w:t>
      </w:r>
    </w:p>
    <w:p w14:paraId="6169918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189</w:t>
      </w:r>
      <w:r w:rsidRPr="003F4A3D">
        <w:rPr>
          <w:rFonts w:ascii="Times New Roman" w:eastAsia="Times New Roman" w:hAnsi="Times New Roman" w:cs="Times New Roman"/>
          <w:sz w:val="28"/>
          <w:szCs w:val="28"/>
          <w:u w:val="single"/>
          <w:lang w:eastAsia="ru-RU"/>
        </w:rPr>
        <w:t>. Перевозка огнестрельного оружия и боеприпасов к нему, транспортируемых физическими и юридическими лицами в качестве ручной клади, осуществляется в соответствии с требованиями Федерального закона от 13 декабря 1996 г. N 150-ФЗ «Об оружии»</w:t>
      </w:r>
      <w:r w:rsidRPr="003F4A3D">
        <w:rPr>
          <w:rFonts w:ascii="Times New Roman" w:eastAsia="Times New Roman" w:hAnsi="Times New Roman" w:cs="Times New Roman"/>
          <w:sz w:val="28"/>
          <w:szCs w:val="28"/>
          <w:u w:val="single"/>
          <w:bdr w:val="none" w:sz="0" w:space="0" w:color="auto" w:frame="1"/>
          <w:vertAlign w:val="superscript"/>
          <w:lang w:eastAsia="ru-RU"/>
        </w:rPr>
        <w:t>87</w:t>
      </w:r>
      <w:r w:rsidRPr="003F4A3D">
        <w:rPr>
          <w:rFonts w:ascii="Times New Roman" w:eastAsia="Times New Roman" w:hAnsi="Times New Roman" w:cs="Times New Roman"/>
          <w:sz w:val="28"/>
          <w:szCs w:val="28"/>
          <w:u w:val="single"/>
          <w:lang w:eastAsia="ru-RU"/>
        </w:rPr>
        <w:t>.</w:t>
      </w:r>
    </w:p>
    <w:p w14:paraId="2A01A4C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190</w:t>
      </w:r>
      <w:r w:rsidRPr="003F4A3D">
        <w:rPr>
          <w:rFonts w:ascii="Times New Roman" w:eastAsia="Times New Roman" w:hAnsi="Times New Roman" w:cs="Times New Roman"/>
          <w:sz w:val="28"/>
          <w:szCs w:val="28"/>
          <w:u w:val="single"/>
          <w:lang w:eastAsia="ru-RU"/>
        </w:rPr>
        <w:t>. При обнаружении в поезде пассажира, перевозящего среди ручной клади вещи (предметы), запрещенные к перевозке в качестве ручной клади, перевозчик принимает меры по удалению такого пассажира и его ручной клади из поезда, если пассажир отказывается сам удалить из поезда такую ручную кладь.</w:t>
      </w:r>
    </w:p>
    <w:p w14:paraId="1C1AC52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lastRenderedPageBreak/>
        <w:t xml:space="preserve">Возврат стоимости проезда за </w:t>
      </w:r>
      <w:proofErr w:type="spellStart"/>
      <w:r w:rsidRPr="003F4A3D">
        <w:rPr>
          <w:rFonts w:ascii="Times New Roman" w:eastAsia="Times New Roman" w:hAnsi="Times New Roman" w:cs="Times New Roman"/>
          <w:sz w:val="28"/>
          <w:szCs w:val="28"/>
          <w:u w:val="single"/>
          <w:lang w:eastAsia="ru-RU"/>
        </w:rPr>
        <w:t>непроследованное</w:t>
      </w:r>
      <w:proofErr w:type="spellEnd"/>
      <w:r w:rsidRPr="003F4A3D">
        <w:rPr>
          <w:rFonts w:ascii="Times New Roman" w:eastAsia="Times New Roman" w:hAnsi="Times New Roman" w:cs="Times New Roman"/>
          <w:sz w:val="28"/>
          <w:szCs w:val="28"/>
          <w:u w:val="single"/>
          <w:lang w:eastAsia="ru-RU"/>
        </w:rPr>
        <w:t xml:space="preserve"> расстояние в поезде и иных платежей в этом случае не производится. При прекращении поездки в поезде дальнего следования перевозчик делает на проездном документе (билете) отметку: «Поездка прекращена на основании подпункта «а» пункта 33 Правил оказания услуг».</w:t>
      </w:r>
    </w:p>
    <w:p w14:paraId="4A0B1E3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При наличии у пассажира электронного проездного документа отметка проставляется в соответствии с правилами перевозчика.</w:t>
      </w:r>
    </w:p>
    <w:p w14:paraId="27943AF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191. </w:t>
      </w:r>
      <w:r w:rsidRPr="003F4A3D">
        <w:rPr>
          <w:rFonts w:ascii="Times New Roman" w:eastAsia="Times New Roman" w:hAnsi="Times New Roman" w:cs="Times New Roman"/>
          <w:sz w:val="28"/>
          <w:szCs w:val="28"/>
          <w:u w:val="single"/>
          <w:lang w:eastAsia="ru-RU"/>
        </w:rPr>
        <w:t>При обнаружении в поезде пассажира, перевозящего неоплаченную ручную кладь сверх установленной нормы, с такого пассажира взимается провозная плата за весь путь следования пассажира и сбор за оказание услуг по оформлению провоза ручной клади. При отказе пассажира оплатить перевозку излишней ручной клади или сбор за оказание услуги по оформлению перевозки ручной клади в поезде перевозчиком принимаются меры по удалению пассажира из поезда.</w:t>
      </w:r>
    </w:p>
    <w:p w14:paraId="7CA7EF8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Сбор за оказание услуг по оформлению перевозки ручной клади устанавливается правилами перевозчика.</w:t>
      </w:r>
    </w:p>
    <w:p w14:paraId="519CCBE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Возврат стоимости проезда за </w:t>
      </w:r>
      <w:proofErr w:type="spellStart"/>
      <w:r w:rsidRPr="003F4A3D">
        <w:rPr>
          <w:rFonts w:ascii="Times New Roman" w:eastAsia="Times New Roman" w:hAnsi="Times New Roman" w:cs="Times New Roman"/>
          <w:sz w:val="28"/>
          <w:szCs w:val="28"/>
          <w:lang w:eastAsia="ru-RU"/>
        </w:rPr>
        <w:t>непроследованное</w:t>
      </w:r>
      <w:proofErr w:type="spellEnd"/>
      <w:r w:rsidRPr="003F4A3D">
        <w:rPr>
          <w:rFonts w:ascii="Times New Roman" w:eastAsia="Times New Roman" w:hAnsi="Times New Roman" w:cs="Times New Roman"/>
          <w:sz w:val="28"/>
          <w:szCs w:val="28"/>
          <w:lang w:eastAsia="ru-RU"/>
        </w:rPr>
        <w:t xml:space="preserve"> расстояние в поезде в этом случае не производится. При прекращении поездки в поезде дальнего следования на проездном документе (билете) делается отметка: «Поездка прекращена на основании подпункта «б» пункта 33 Правил оказания услуг».</w:t>
      </w:r>
    </w:p>
    <w:p w14:paraId="07486B2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наличии у пассажира электронного проездного документа отметка проставляется в соответствии с правилами перевозчика.</w:t>
      </w:r>
    </w:p>
    <w:p w14:paraId="0043EDD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192. Перевозка материалов биологического происхождения, в том числе содержащие патогенные биологические агенты (ПБА) I - IV групп патогенности</w:t>
      </w:r>
      <w:r w:rsidRPr="003F4A3D">
        <w:rPr>
          <w:rFonts w:ascii="Times New Roman" w:eastAsia="Times New Roman" w:hAnsi="Times New Roman" w:cs="Times New Roman"/>
          <w:sz w:val="28"/>
          <w:szCs w:val="28"/>
          <w:bdr w:val="none" w:sz="0" w:space="0" w:color="auto" w:frame="1"/>
          <w:vertAlign w:val="superscript"/>
          <w:lang w:eastAsia="ru-RU"/>
        </w:rPr>
        <w:t>88</w:t>
      </w:r>
      <w:r w:rsidRPr="003F4A3D">
        <w:rPr>
          <w:rFonts w:ascii="Times New Roman" w:eastAsia="Times New Roman" w:hAnsi="Times New Roman" w:cs="Times New Roman"/>
          <w:sz w:val="28"/>
          <w:szCs w:val="28"/>
          <w:lang w:eastAsia="ru-RU"/>
        </w:rPr>
        <w:t>, допускается в качестве ручной клади в отдельном купе вагона с 4-местными купе под наблюдением двух сопровождающих.</w:t>
      </w:r>
    </w:p>
    <w:p w14:paraId="49084B2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Оформление проездных документов (билетов) сопровождающим производится на общих основаниях с оплатой за полную стоимость всех мест в купе. Норма провоза ручной клади рассчитывается в соответствии с Правилами.</w:t>
      </w:r>
    </w:p>
    <w:p w14:paraId="5E385FF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 отправлении материалов биологического происхождения с промежуточной станции по заявке отправителя перевозчик производит резервирование отдельного купе с пункта первоначального отправления поезда. При этом взимается плата, равная стоимости проездных документов </w:t>
      </w:r>
      <w:r w:rsidRPr="003F4A3D">
        <w:rPr>
          <w:rFonts w:ascii="Times New Roman" w:eastAsia="Times New Roman" w:hAnsi="Times New Roman" w:cs="Times New Roman"/>
          <w:sz w:val="28"/>
          <w:szCs w:val="28"/>
          <w:lang w:eastAsia="ru-RU"/>
        </w:rPr>
        <w:lastRenderedPageBreak/>
        <w:t>(билетов) на все места в купе за все расстояние следования такого купе от станции первоначального отправления поезда до станции назначения материалов биологического происхождения.</w:t>
      </w:r>
    </w:p>
    <w:p w14:paraId="33C6DA4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193. Перевозка (транспортировка) биологического материала, содержащего патогенные биологические агенты, осуществляется в соответствии с санитарно-эпидемиологическими правилами, включая требования к упаковке</w:t>
      </w:r>
      <w:r w:rsidRPr="003F4A3D">
        <w:rPr>
          <w:rFonts w:ascii="Times New Roman" w:eastAsia="Times New Roman" w:hAnsi="Times New Roman" w:cs="Times New Roman"/>
          <w:sz w:val="28"/>
          <w:szCs w:val="28"/>
          <w:bdr w:val="none" w:sz="0" w:space="0" w:color="auto" w:frame="1"/>
          <w:vertAlign w:val="superscript"/>
          <w:lang w:eastAsia="ru-RU"/>
        </w:rPr>
        <w:t>89</w:t>
      </w:r>
      <w:r w:rsidRPr="003F4A3D">
        <w:rPr>
          <w:rFonts w:ascii="Times New Roman" w:eastAsia="Times New Roman" w:hAnsi="Times New Roman" w:cs="Times New Roman"/>
          <w:sz w:val="28"/>
          <w:szCs w:val="28"/>
          <w:lang w:eastAsia="ru-RU"/>
        </w:rPr>
        <w:t>.</w:t>
      </w:r>
    </w:p>
    <w:p w14:paraId="6EAFC0AF"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555951C5">
          <v:rect id="_x0000_i1039" style="width:0;height:1.5pt" o:hralign="center" o:hrstd="t" o:hr="t" fillcolor="#a0a0a0" stroked="f"/>
        </w:pict>
      </w:r>
    </w:p>
    <w:p w14:paraId="677FE7F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83</w:t>
      </w:r>
      <w:r w:rsidRPr="003F4A3D">
        <w:rPr>
          <w:rFonts w:ascii="Times New Roman" w:eastAsia="Times New Roman" w:hAnsi="Times New Roman" w:cs="Times New Roman"/>
          <w:sz w:val="28"/>
          <w:szCs w:val="28"/>
          <w:lang w:eastAsia="ru-RU"/>
        </w:rPr>
        <w:t> Абзац первый пункта 34 Правил оказания услуг (Собрание законодательства Российской Федерации, 2021, N 23, ст. 4058).</w:t>
      </w:r>
    </w:p>
    <w:p w14:paraId="30F1F7D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84</w:t>
      </w:r>
      <w:r w:rsidRPr="003F4A3D">
        <w:rPr>
          <w:rFonts w:ascii="Times New Roman" w:eastAsia="Times New Roman" w:hAnsi="Times New Roman" w:cs="Times New Roman"/>
          <w:sz w:val="28"/>
          <w:szCs w:val="28"/>
          <w:lang w:eastAsia="ru-RU"/>
        </w:rPr>
        <w:t> Пункт 34 Правил оказания услуг (Собрание законодательства Российской Федерации, 2021, N 23, ст. 4058).</w:t>
      </w:r>
    </w:p>
    <w:p w14:paraId="4DBD030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85</w:t>
      </w:r>
      <w:r w:rsidRPr="003F4A3D">
        <w:rPr>
          <w:rFonts w:ascii="Times New Roman" w:eastAsia="Times New Roman" w:hAnsi="Times New Roman" w:cs="Times New Roman"/>
          <w:sz w:val="28"/>
          <w:szCs w:val="28"/>
          <w:lang w:eastAsia="ru-RU"/>
        </w:rPr>
        <w:t> Подпункт «з» пункта 8 Перечня работ (услуг); пункт 2.2.1.3 главы II Тарифного руководства.</w:t>
      </w:r>
    </w:p>
    <w:p w14:paraId="67296E1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86</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3B72618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87</w:t>
      </w:r>
      <w:r w:rsidRPr="003F4A3D">
        <w:rPr>
          <w:rFonts w:ascii="Times New Roman" w:eastAsia="Times New Roman" w:hAnsi="Times New Roman" w:cs="Times New Roman"/>
          <w:sz w:val="28"/>
          <w:szCs w:val="28"/>
          <w:lang w:eastAsia="ru-RU"/>
        </w:rPr>
        <w:t> Собрание законодательства Российской Федерации, 1996, N 51, ст. 5681; 2021, N 27, ст. 5141.</w:t>
      </w:r>
    </w:p>
    <w:p w14:paraId="2E14F9D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88</w:t>
      </w:r>
      <w:r w:rsidRPr="003F4A3D">
        <w:rPr>
          <w:rFonts w:ascii="Times New Roman" w:eastAsia="Times New Roman" w:hAnsi="Times New Roman" w:cs="Times New Roman"/>
          <w:sz w:val="28"/>
          <w:szCs w:val="28"/>
          <w:lang w:eastAsia="ru-RU"/>
        </w:rPr>
        <w:t> Пункты 2 и 3 Санитарных правил и норм и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 января 2021 г. N 4 (зарегистрирован Министерством юстиции Российской Федерации 15 февраля 2021 г., регистрационный N 62500), с изменениями, внесенными постановлениями Главного санитарного врача Российской Федерации от 11 февраля 2022 г. N 5 (зарегистрирован Министерством юстиции Российской Федерации 1 марта 2022 г., регистрационный N 67587), от 25 мая 2022 г. N 16 (зарегистрирован Министерством юстиции Российской Федерации 21 июня 2022 г., регистрационный N 68934). В соответствии с пунктом 3 постановления Главного государственного санитарного врача Российской Федерации от 28 января 2021 г. N 4 данный акт действует до 1 сентября 2027 г. (далее - СанПиН 3.3686-21).</w:t>
      </w:r>
    </w:p>
    <w:p w14:paraId="75C2BAD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89</w:t>
      </w:r>
      <w:r w:rsidRPr="003F4A3D">
        <w:rPr>
          <w:rFonts w:ascii="Times New Roman" w:eastAsia="Times New Roman" w:hAnsi="Times New Roman" w:cs="Times New Roman"/>
          <w:sz w:val="28"/>
          <w:szCs w:val="28"/>
          <w:lang w:eastAsia="ru-RU"/>
        </w:rPr>
        <w:t> Пункты 512, 513, 515, 518 - 526, 529 - 531, 535 СанПиН 3.3686-21.</w:t>
      </w:r>
    </w:p>
    <w:p w14:paraId="4A861030"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u w:val="single"/>
          <w:lang w:eastAsia="ru-RU"/>
        </w:rPr>
      </w:pPr>
      <w:r w:rsidRPr="003F4A3D">
        <w:rPr>
          <w:rFonts w:ascii="Times New Roman" w:eastAsia="Times New Roman" w:hAnsi="Times New Roman" w:cs="Times New Roman"/>
          <w:color w:val="1F1F24"/>
          <w:sz w:val="28"/>
          <w:szCs w:val="28"/>
          <w:u w:val="single"/>
          <w:lang w:eastAsia="ru-RU"/>
        </w:rPr>
        <w:lastRenderedPageBreak/>
        <w:t>XIV. Перевозка мелких домашних животных, собак, кошек, и птиц в качестве ручной клади</w:t>
      </w:r>
    </w:p>
    <w:p w14:paraId="1427CBB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194. Перевозка в поездах дальнего следования мелких домашних животных, собак, кошек и птиц допускается сверх установленной нормы провоза ручной клади, при этом на одном месте допускается перевозка не более двух мелких домашних животных, собак, кошек или не более двух птиц на один оформленный проездной документ (билет). Информация о вагонах поездов дальнего следования, в которых допускается перевозка мелких домашних животных, собак, кошек и птиц, а также перечень мелких домашних животных, собак, кошек и птиц, которые допускаются к перевозке, устанавливаются правилами перевозчика и доводится до сведения пассажиров.</w:t>
      </w:r>
    </w:p>
    <w:p w14:paraId="55BE1F5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195. За перевозку в поездах дальнего следования мелких домашних животных, собак, кошек и птиц взимается плата. Размер платы устанавливается правилами перевозчика.</w:t>
      </w:r>
    </w:p>
    <w:p w14:paraId="79C6195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С оплатой всех мест в купе отдельная плата за перевозку мелких домашних животных, собак, кошек и птиц не взимается.</w:t>
      </w:r>
    </w:p>
    <w:p w14:paraId="3FC7D1D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196. </w:t>
      </w:r>
      <w:r w:rsidRPr="003F4A3D">
        <w:rPr>
          <w:rFonts w:ascii="Times New Roman" w:eastAsia="Times New Roman" w:hAnsi="Times New Roman" w:cs="Times New Roman"/>
          <w:sz w:val="28"/>
          <w:szCs w:val="28"/>
          <w:u w:val="single"/>
          <w:lang w:eastAsia="ru-RU"/>
        </w:rPr>
        <w:t>За перевозку в поездах пригородного сообщения мелких домашних животных, собак, кошек и птиц взимается плата. Размер платы устанавливается правилами перевозчика и не может превышать двадцати пяти процентов от стоимости проезда взрослого пассажира по аналогичному маршруту.</w:t>
      </w:r>
    </w:p>
    <w:p w14:paraId="6FC8E7E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197. Мелкие домашние животные, кошки, собаки (кроме крупных, служебных собак и собак-проводников), за исключением случая провоза мелких собак, предусмотренного пунктом 198 Правил, и птицы перевозятся в ящиках, корзинах, клетках, контейнерах и помещаются на местах, предназначенных для размещения ручной клади, таким образом, чтобы исключить возможность нанесения такими животными, собаками, кошками или птицами вреда пассажирам, работникам и имуществу перевозчика. Размер такого места ручной клади по сумме трех измерений не должен превышать 180 см.</w:t>
      </w:r>
    </w:p>
    <w:p w14:paraId="0975BD3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198. В поездах дальнего следования мелкие собаки, не помещенные в ящики, корзины, клетки, контейнеры, перевозятся в порядке, предусмотренном для перевозки крупных и служебных собак (пункт 202 Правил).</w:t>
      </w:r>
    </w:p>
    <w:p w14:paraId="04E8023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199. При перевозке мелких домашних животных, собак и птиц их владельцы или сопровождающие должны обеспечить соблюдение санитарно-гигиенического режима в вагоне.</w:t>
      </w:r>
    </w:p>
    <w:p w14:paraId="53A952F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200</w:t>
      </w:r>
      <w:r w:rsidRPr="003F4A3D">
        <w:rPr>
          <w:rFonts w:ascii="Times New Roman" w:eastAsia="Times New Roman" w:hAnsi="Times New Roman" w:cs="Times New Roman"/>
          <w:sz w:val="28"/>
          <w:szCs w:val="28"/>
          <w:u w:val="single"/>
          <w:lang w:eastAsia="ru-RU"/>
        </w:rPr>
        <w:t>. В поездах пригородного сообщения допускается перевозка сельскохозяйственных животных при соблюдении требований, установленных пунктом 197 Правил.</w:t>
      </w:r>
    </w:p>
    <w:p w14:paraId="21E0B1E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201. В поездах пригородного сообщения перевозка мелких собак без ящиков, корзин, клеток, контейнеров разрешается только в намордниках, на поводке, кошек - под наблюдением их владельцев или сопровождающих.</w:t>
      </w:r>
    </w:p>
    <w:p w14:paraId="44160BD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202. В поездах дальнего следования перевозка крупных и служебных собак производится в отдельном купе под наблюдением их владельцев или сопровождающих с оплатой полной стоимости всех незанятых мест по тарифу на перевозку взрослого пассажира без дополнительной оплаты за их провоз, при этом общее количество проезжающих в купе собак и их владельцев или сопровождающих не должно превышать количества мест в купе. Крупные и служебные собаки должны быть в намордниках и с поводком и находиться на полу купе, в котором они перевозятся.</w:t>
      </w:r>
    </w:p>
    <w:p w14:paraId="1CD1FD6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 xml:space="preserve">203. </w:t>
      </w:r>
      <w:r w:rsidRPr="003F4A3D">
        <w:rPr>
          <w:rFonts w:ascii="Times New Roman" w:eastAsia="Times New Roman" w:hAnsi="Times New Roman" w:cs="Times New Roman"/>
          <w:sz w:val="28"/>
          <w:szCs w:val="28"/>
          <w:u w:val="single"/>
          <w:lang w:eastAsia="ru-RU"/>
        </w:rPr>
        <w:t>В поездах пригородного сообщения разрешается перевозка крупных и служебных собак в намордниках и с поводком под наблюдением их владельцев или сопровождающих.</w:t>
      </w:r>
    </w:p>
    <w:p w14:paraId="3EF3CD6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lang w:eastAsia="ru-RU"/>
        </w:rPr>
        <w:t>204</w:t>
      </w:r>
      <w:r w:rsidRPr="003F4A3D">
        <w:rPr>
          <w:rFonts w:ascii="Times New Roman" w:eastAsia="Times New Roman" w:hAnsi="Times New Roman" w:cs="Times New Roman"/>
          <w:sz w:val="28"/>
          <w:szCs w:val="28"/>
          <w:u w:val="single"/>
          <w:lang w:eastAsia="ru-RU"/>
        </w:rPr>
        <w:t>. Собак-проводников инвалиды провозят с собой в вагонах всех типов при наличии документа, подтверждающего ее специальное обучение</w:t>
      </w:r>
      <w:r w:rsidRPr="003F4A3D">
        <w:rPr>
          <w:rFonts w:ascii="Times New Roman" w:eastAsia="Times New Roman" w:hAnsi="Times New Roman" w:cs="Times New Roman"/>
          <w:sz w:val="28"/>
          <w:szCs w:val="28"/>
          <w:u w:val="single"/>
          <w:bdr w:val="none" w:sz="0" w:space="0" w:color="auto" w:frame="1"/>
          <w:vertAlign w:val="superscript"/>
          <w:lang w:eastAsia="ru-RU"/>
        </w:rPr>
        <w:t>90</w:t>
      </w:r>
      <w:r w:rsidRPr="003F4A3D">
        <w:rPr>
          <w:rFonts w:ascii="Times New Roman" w:eastAsia="Times New Roman" w:hAnsi="Times New Roman" w:cs="Times New Roman"/>
          <w:sz w:val="28"/>
          <w:szCs w:val="28"/>
          <w:u w:val="single"/>
          <w:lang w:eastAsia="ru-RU"/>
        </w:rPr>
        <w:t>. Плата за перевозку собак-проводников не взимается, и перевозочные документы не оформляются. Собака-проводник должна иметь ошейник и намордник и находиться у ног пассажира, которого она сопровождает.</w:t>
      </w:r>
    </w:p>
    <w:p w14:paraId="2A1CF3D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205. Перевозка в поездах дальнего следования и пригородного сообщения мелких домашних животных, собак, кошек и птиц осуществляется с учетом требований ветеринарных правил</w:t>
      </w:r>
      <w:r w:rsidRPr="003F4A3D">
        <w:rPr>
          <w:rFonts w:ascii="Times New Roman" w:eastAsia="Times New Roman" w:hAnsi="Times New Roman" w:cs="Times New Roman"/>
          <w:sz w:val="28"/>
          <w:szCs w:val="28"/>
          <w:u w:val="single"/>
          <w:bdr w:val="none" w:sz="0" w:space="0" w:color="auto" w:frame="1"/>
          <w:vertAlign w:val="superscript"/>
          <w:lang w:eastAsia="ru-RU"/>
        </w:rPr>
        <w:t>91</w:t>
      </w:r>
      <w:r w:rsidRPr="003F4A3D">
        <w:rPr>
          <w:rFonts w:ascii="Times New Roman" w:eastAsia="Times New Roman" w:hAnsi="Times New Roman" w:cs="Times New Roman"/>
          <w:sz w:val="28"/>
          <w:szCs w:val="28"/>
          <w:u w:val="single"/>
          <w:lang w:eastAsia="ru-RU"/>
        </w:rPr>
        <w:t>.</w:t>
      </w:r>
    </w:p>
    <w:p w14:paraId="33C2604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206. Порядок и условия перевозок животных железнодорожным транспортом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установлены Правилами перевозок железнодорожным транспортом животных, утвержденными приказом Министерства транспорта Российской Федерации от 19 октября 2020 г. N 427</w:t>
      </w:r>
      <w:r w:rsidRPr="003F4A3D">
        <w:rPr>
          <w:rFonts w:ascii="Times New Roman" w:eastAsia="Times New Roman" w:hAnsi="Times New Roman" w:cs="Times New Roman"/>
          <w:sz w:val="28"/>
          <w:szCs w:val="28"/>
          <w:bdr w:val="none" w:sz="0" w:space="0" w:color="auto" w:frame="1"/>
          <w:vertAlign w:val="superscript"/>
          <w:lang w:eastAsia="ru-RU"/>
        </w:rPr>
        <w:t>92</w:t>
      </w:r>
      <w:r w:rsidRPr="003F4A3D">
        <w:rPr>
          <w:rFonts w:ascii="Times New Roman" w:eastAsia="Times New Roman" w:hAnsi="Times New Roman" w:cs="Times New Roman"/>
          <w:sz w:val="28"/>
          <w:szCs w:val="28"/>
          <w:lang w:eastAsia="ru-RU"/>
        </w:rPr>
        <w:t>.</w:t>
      </w:r>
    </w:p>
    <w:p w14:paraId="42F39AD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207. В соответствии со статьей 8 Устава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93</w:t>
      </w:r>
      <w:r w:rsidRPr="003F4A3D">
        <w:rPr>
          <w:rFonts w:ascii="Times New Roman" w:eastAsia="Times New Roman" w:hAnsi="Times New Roman" w:cs="Times New Roman"/>
          <w:sz w:val="28"/>
          <w:szCs w:val="28"/>
          <w:lang w:eastAsia="ru-RU"/>
        </w:rPr>
        <w:t xml:space="preserve"> домашние животные, включая собак и кошек, птицы и пчелы, а </w:t>
      </w:r>
      <w:r w:rsidRPr="003F4A3D">
        <w:rPr>
          <w:rFonts w:ascii="Times New Roman" w:eastAsia="Times New Roman" w:hAnsi="Times New Roman" w:cs="Times New Roman"/>
          <w:sz w:val="28"/>
          <w:szCs w:val="28"/>
          <w:lang w:eastAsia="ru-RU"/>
        </w:rPr>
        <w:lastRenderedPageBreak/>
        <w:t>также дикие животные и грызуны перевозятся в качестве багажа на особых условиях (глава XXI Правил) в соответствии требованиями ветеринарных правил</w:t>
      </w:r>
      <w:r w:rsidRPr="003F4A3D">
        <w:rPr>
          <w:rFonts w:ascii="Times New Roman" w:eastAsia="Times New Roman" w:hAnsi="Times New Roman" w:cs="Times New Roman"/>
          <w:sz w:val="28"/>
          <w:szCs w:val="28"/>
          <w:bdr w:val="none" w:sz="0" w:space="0" w:color="auto" w:frame="1"/>
          <w:vertAlign w:val="superscript"/>
          <w:lang w:eastAsia="ru-RU"/>
        </w:rPr>
        <w:t>94</w:t>
      </w:r>
      <w:r w:rsidRPr="003F4A3D">
        <w:rPr>
          <w:rFonts w:ascii="Times New Roman" w:eastAsia="Times New Roman" w:hAnsi="Times New Roman" w:cs="Times New Roman"/>
          <w:sz w:val="28"/>
          <w:szCs w:val="28"/>
          <w:lang w:eastAsia="ru-RU"/>
        </w:rPr>
        <w:t>.</w:t>
      </w:r>
    </w:p>
    <w:p w14:paraId="168731C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u w:val="single"/>
          <w:lang w:eastAsia="ru-RU"/>
        </w:rPr>
      </w:pPr>
      <w:r w:rsidRPr="003F4A3D">
        <w:rPr>
          <w:rFonts w:ascii="Times New Roman" w:eastAsia="Times New Roman" w:hAnsi="Times New Roman" w:cs="Times New Roman"/>
          <w:sz w:val="28"/>
          <w:szCs w:val="28"/>
          <w:u w:val="single"/>
          <w:lang w:eastAsia="ru-RU"/>
        </w:rPr>
        <w:t>208. Перевозчик не несет ответственность за жизнь домашних животных, собак, кошек, птиц и пчел, а также диких животных и грызунов, перевозимых в качестве багажа</w:t>
      </w:r>
      <w:r w:rsidRPr="003F4A3D">
        <w:rPr>
          <w:rFonts w:ascii="Times New Roman" w:eastAsia="Times New Roman" w:hAnsi="Times New Roman" w:cs="Times New Roman"/>
          <w:sz w:val="28"/>
          <w:szCs w:val="28"/>
          <w:u w:val="single"/>
          <w:bdr w:val="none" w:sz="0" w:space="0" w:color="auto" w:frame="1"/>
          <w:vertAlign w:val="superscript"/>
          <w:lang w:eastAsia="ru-RU"/>
        </w:rPr>
        <w:t>95</w:t>
      </w:r>
      <w:r w:rsidRPr="003F4A3D">
        <w:rPr>
          <w:rFonts w:ascii="Times New Roman" w:eastAsia="Times New Roman" w:hAnsi="Times New Roman" w:cs="Times New Roman"/>
          <w:sz w:val="28"/>
          <w:szCs w:val="28"/>
          <w:u w:val="single"/>
          <w:lang w:eastAsia="ru-RU"/>
        </w:rPr>
        <w:t>. Перевозчик не несет ответственность за телесные повреждения, потерю, болезнь или смерть животного при перевозке, за исключением случаев, когда это произошло в целях причинения боли животным и (или) страданий, а равно из хулиганских или корыстных побуждений</w:t>
      </w:r>
      <w:r w:rsidRPr="003F4A3D">
        <w:rPr>
          <w:rFonts w:ascii="Times New Roman" w:eastAsia="Times New Roman" w:hAnsi="Times New Roman" w:cs="Times New Roman"/>
          <w:sz w:val="28"/>
          <w:szCs w:val="28"/>
          <w:u w:val="single"/>
          <w:bdr w:val="none" w:sz="0" w:space="0" w:color="auto" w:frame="1"/>
          <w:vertAlign w:val="superscript"/>
          <w:lang w:eastAsia="ru-RU"/>
        </w:rPr>
        <w:t>96</w:t>
      </w:r>
      <w:r w:rsidRPr="003F4A3D">
        <w:rPr>
          <w:rFonts w:ascii="Times New Roman" w:eastAsia="Times New Roman" w:hAnsi="Times New Roman" w:cs="Times New Roman"/>
          <w:sz w:val="28"/>
          <w:szCs w:val="28"/>
          <w:u w:val="single"/>
          <w:lang w:eastAsia="ru-RU"/>
        </w:rPr>
        <w:t>.</w:t>
      </w:r>
    </w:p>
    <w:p w14:paraId="5B8D3758"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u w:val="single"/>
          <w:lang w:eastAsia="ru-RU"/>
        </w:rPr>
        <w:pict w14:anchorId="5EA2DC83">
          <v:rect id="_x0000_i1040" style="width:0;height:1.5pt" o:hralign="center" o:hrstd="t" o:hr="t" fillcolor="#a0a0a0" stroked="f"/>
        </w:pict>
      </w:r>
    </w:p>
    <w:p w14:paraId="5391109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90</w:t>
      </w:r>
      <w:r w:rsidRPr="003F4A3D">
        <w:rPr>
          <w:rFonts w:ascii="Times New Roman" w:eastAsia="Times New Roman" w:hAnsi="Times New Roman" w:cs="Times New Roman"/>
          <w:sz w:val="28"/>
          <w:szCs w:val="28"/>
          <w:lang w:eastAsia="ru-RU"/>
        </w:rPr>
        <w:t> Абзац третий части третьей статьи 80.1 Устава железнодорожного транспорта; приказ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14:paraId="7F35969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91 Приказ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(зарегистрирован Министерством юстиции Российской Федерации 30 декабря 2016 г., регистрационный N 45094), с изменениями, внесенными приказом Министерства сельского хозяйства Российской Федерации от 2 апреля 2020 г. N 177 (зарегистрирован Министерством юстиции Российской Федерации 27 мая 2020 г., регистрационный N 58484) (далее - Ветеринарные правила организации работы по оформлению ветеринарных сопроводительных документов).</w:t>
      </w:r>
    </w:p>
    <w:p w14:paraId="45DE173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92</w:t>
      </w:r>
      <w:r w:rsidRPr="003F4A3D">
        <w:rPr>
          <w:rFonts w:ascii="Times New Roman" w:eastAsia="Times New Roman" w:hAnsi="Times New Roman" w:cs="Times New Roman"/>
          <w:sz w:val="28"/>
          <w:szCs w:val="28"/>
          <w:lang w:eastAsia="ru-RU"/>
        </w:rPr>
        <w:t> Зарегистрирован Министерством юстиции Российской Федерации 15 февраля 2021 г., регистрационный N 62498. В соответствии с пунктом 3 приказа Министерства транспорта Российской Федерации от 19 октября 2020 г. N 427 данный акт действует до 1 сентября 2027 г.</w:t>
      </w:r>
    </w:p>
    <w:p w14:paraId="742E3BA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93</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2CB2595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94</w:t>
      </w:r>
      <w:r w:rsidRPr="003F4A3D">
        <w:rPr>
          <w:rFonts w:ascii="Times New Roman" w:eastAsia="Times New Roman" w:hAnsi="Times New Roman" w:cs="Times New Roman"/>
          <w:sz w:val="28"/>
          <w:szCs w:val="28"/>
          <w:lang w:eastAsia="ru-RU"/>
        </w:rPr>
        <w:t> Пункт 16 Ветеринарных правил организации работы по оформлению ветеринарных сопроводительных документов.</w:t>
      </w:r>
    </w:p>
    <w:p w14:paraId="511B48E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95</w:t>
      </w:r>
      <w:r w:rsidRPr="003F4A3D">
        <w:rPr>
          <w:rFonts w:ascii="Times New Roman" w:eastAsia="Times New Roman" w:hAnsi="Times New Roman" w:cs="Times New Roman"/>
          <w:sz w:val="28"/>
          <w:szCs w:val="28"/>
          <w:lang w:eastAsia="ru-RU"/>
        </w:rPr>
        <w:t> Статья 8 Устава железнодорожного транспорта (Собрание законодательства Российской Федерации, 2003, N 2, ст. 170).</w:t>
      </w:r>
    </w:p>
    <w:p w14:paraId="1EC7E8D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96</w:t>
      </w:r>
      <w:r w:rsidRPr="003F4A3D">
        <w:rPr>
          <w:rFonts w:ascii="Times New Roman" w:eastAsia="Times New Roman" w:hAnsi="Times New Roman" w:cs="Times New Roman"/>
          <w:sz w:val="28"/>
          <w:szCs w:val="28"/>
          <w:lang w:eastAsia="ru-RU"/>
        </w:rPr>
        <w:t> Статья 245 Уголовного кодекса Российской Федерации (Собрание законодательства Российской Федерации, 1996, N 25, ст. 2954; 2017, N 52, ст. 7935).</w:t>
      </w:r>
    </w:p>
    <w:p w14:paraId="763D02D4"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XV. Условия приема, оформления и оплаты перевозки багажа</w:t>
      </w:r>
    </w:p>
    <w:p w14:paraId="1DA2871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209. Для перевозки багажа используется багажный вагон, а также вагон, предназначенный для перевозки пассажиров, часть которого специально переоборудована для перевозки багажа. За каждое место багажа (независимо от его веса) в такой части пассажирского вагона взимается плата по тарифу багажа весом 30 кг.</w:t>
      </w:r>
    </w:p>
    <w:p w14:paraId="7F252B6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210. Багаж принимается перевозчиком для перевозки от и до станций, указанных в проездном документе (билете) и открытых для выполнения операций по приему и выдаче багажа, в пассажирском или почтово-багажном поезде.</w:t>
      </w:r>
    </w:p>
    <w:p w14:paraId="5000365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211. Багаж от пассажира принимается единовременно. На один проездной документ (билет), оформленный на одного пассажира, в том числе на один проездной документ (билет), оформленный по тарифу на перевозку детей с предоставлением места, принимается не более трех мест багажа по сумме трех измерений каждого места, не превышающих 180 см, весом каждого места не более 75 кг и общим весом не более 200 кг</w:t>
      </w:r>
      <w:r w:rsidRPr="003F4A3D">
        <w:rPr>
          <w:rFonts w:ascii="Times New Roman" w:eastAsia="Times New Roman" w:hAnsi="Times New Roman" w:cs="Times New Roman"/>
          <w:sz w:val="28"/>
          <w:szCs w:val="28"/>
          <w:bdr w:val="none" w:sz="0" w:space="0" w:color="auto" w:frame="1"/>
          <w:vertAlign w:val="superscript"/>
          <w:lang w:eastAsia="ru-RU"/>
        </w:rPr>
        <w:t>97</w:t>
      </w:r>
      <w:r w:rsidRPr="003F4A3D">
        <w:rPr>
          <w:rFonts w:ascii="Times New Roman" w:eastAsia="Times New Roman" w:hAnsi="Times New Roman" w:cs="Times New Roman"/>
          <w:sz w:val="28"/>
          <w:szCs w:val="28"/>
          <w:lang w:eastAsia="ru-RU"/>
        </w:rPr>
        <w:t>.</w:t>
      </w:r>
    </w:p>
    <w:p w14:paraId="33325D2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Перевозка предметов и вещей, вес и размеры которых не соответствуют указанным нормам, может осуществляться на особых условиях (глава XXI Правил).</w:t>
      </w:r>
    </w:p>
    <w:p w14:paraId="2E2BC8E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212. По бесплатным проездным документам (билетам), оформленным для проезда детей в возрасте до 5 лет без предоставления места, прием багажа не производится.</w:t>
      </w:r>
    </w:p>
    <w:p w14:paraId="60C720C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213. Багаж может приниматься к перевозке предварительно</w:t>
      </w:r>
      <w:r w:rsidRPr="003F4A3D">
        <w:rPr>
          <w:rFonts w:ascii="Times New Roman" w:eastAsia="Times New Roman" w:hAnsi="Times New Roman" w:cs="Times New Roman"/>
          <w:sz w:val="28"/>
          <w:szCs w:val="28"/>
          <w:bdr w:val="none" w:sz="0" w:space="0" w:color="auto" w:frame="1"/>
          <w:vertAlign w:val="superscript"/>
          <w:lang w:eastAsia="ru-RU"/>
        </w:rPr>
        <w:t>98</w:t>
      </w:r>
      <w:r w:rsidRPr="003F4A3D">
        <w:rPr>
          <w:rFonts w:ascii="Times New Roman" w:eastAsia="Times New Roman" w:hAnsi="Times New Roman" w:cs="Times New Roman"/>
          <w:sz w:val="28"/>
          <w:szCs w:val="28"/>
          <w:lang w:eastAsia="ru-RU"/>
        </w:rPr>
        <w:t>.</w:t>
      </w:r>
    </w:p>
    <w:p w14:paraId="5242655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За хранение предварительно принятого для перевозки багажа свыше 2 суток до указанной в проездном документе (билете) даты отправления поезда, не включая сутки отправления поезда, взимается плата за каждое место багажа.</w:t>
      </w:r>
    </w:p>
    <w:p w14:paraId="583680A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Если на момент выезда пассажира багаж не может быть отправлен из-за отсутствия технической возможности, то плата за хранение багажа с момента отправления пассажира до отправления багажа не взимается.</w:t>
      </w:r>
    </w:p>
    <w:p w14:paraId="3DF2CD3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214. На перевозку багажа пассажиру оформляется перевозочный документ (далее - багажная квитанция).</w:t>
      </w:r>
    </w:p>
    <w:p w14:paraId="26B8114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215. В багажной квитанции указываются номер проездного документа (билета), станция назначения пассажира, выбранный пассажиром способ уведомления о прибытии багажа в место назначения (заказным письмом, по телеграфу, по телефону, по электронной почте (при наличии) и иные реквизиты</w:t>
      </w:r>
      <w:r w:rsidRPr="003F4A3D">
        <w:rPr>
          <w:rFonts w:ascii="Times New Roman" w:eastAsia="Times New Roman" w:hAnsi="Times New Roman" w:cs="Times New Roman"/>
          <w:sz w:val="28"/>
          <w:szCs w:val="28"/>
          <w:bdr w:val="none" w:sz="0" w:space="0" w:color="auto" w:frame="1"/>
          <w:vertAlign w:val="superscript"/>
          <w:lang w:eastAsia="ru-RU"/>
        </w:rPr>
        <w:t>99</w:t>
      </w:r>
      <w:r w:rsidRPr="003F4A3D">
        <w:rPr>
          <w:rFonts w:ascii="Times New Roman" w:eastAsia="Times New Roman" w:hAnsi="Times New Roman" w:cs="Times New Roman"/>
          <w:sz w:val="28"/>
          <w:szCs w:val="28"/>
          <w:lang w:eastAsia="ru-RU"/>
        </w:rPr>
        <w:t>.</w:t>
      </w:r>
    </w:p>
    <w:p w14:paraId="7E7A7C4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216. По решению пассажира перевозчик может направить уведомление о прибытии багажа, доставленного без перегрузки в пути следования. За уведомление о прибытии багажа взимается плата</w:t>
      </w:r>
      <w:r w:rsidRPr="003F4A3D">
        <w:rPr>
          <w:rFonts w:ascii="Times New Roman" w:eastAsia="Times New Roman" w:hAnsi="Times New Roman" w:cs="Times New Roman"/>
          <w:sz w:val="28"/>
          <w:szCs w:val="28"/>
          <w:bdr w:val="none" w:sz="0" w:space="0" w:color="auto" w:frame="1"/>
          <w:vertAlign w:val="superscript"/>
          <w:lang w:eastAsia="ru-RU"/>
        </w:rPr>
        <w:t>100</w:t>
      </w:r>
      <w:r w:rsidRPr="003F4A3D">
        <w:rPr>
          <w:rFonts w:ascii="Times New Roman" w:eastAsia="Times New Roman" w:hAnsi="Times New Roman" w:cs="Times New Roman"/>
          <w:sz w:val="28"/>
          <w:szCs w:val="28"/>
          <w:lang w:eastAsia="ru-RU"/>
        </w:rPr>
        <w:t>.</w:t>
      </w:r>
    </w:p>
    <w:p w14:paraId="3BFF445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217. Пассажир обязан проверить правильность указанных в багажной квитанции наименований станций отправления и назначения, фамилии, имени и отчества пассажира, его адрес и другие реквизиты перевозки (в том числе дата отправления, номер поезда, количество мест, вес, сумму объявленной ценности) и другой информации, за исключением служебной информации.</w:t>
      </w:r>
    </w:p>
    <w:p w14:paraId="4AEE1B5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Пассажиру, обнаружившему непосредственно при получении багажной квитанции ошибку в ней, перевозчиком оформляется новая багажная квитанция.</w:t>
      </w:r>
    </w:p>
    <w:p w14:paraId="2B9ADE7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218. Плата за перевозку багажа взимается при оформлении багажной квитанции на станции отправления багажа.</w:t>
      </w:r>
    </w:p>
    <w:p w14:paraId="6F559EF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219. Каждое место багажа должно иметь отправительскую маркировку. Отправительская маркировка наносится пассажиром на каждое место багажа и должна содержать достоверные и достаточные сведения об адресе регистрации по месту жительства (пребывания) пассажира, его фамилии (имени, отчестве (при наличии), станции и железной дороге отправления и назначения, а также сведения о характере багажа. На места, требующие условий особого обращения и перевозки, пассажир наносит специальную маркировку. При отсутствии специальной маркировки перевозчик вправе </w:t>
      </w:r>
      <w:r w:rsidRPr="003F4A3D">
        <w:rPr>
          <w:rFonts w:ascii="Times New Roman" w:eastAsia="Times New Roman" w:hAnsi="Times New Roman" w:cs="Times New Roman"/>
          <w:sz w:val="28"/>
          <w:szCs w:val="28"/>
          <w:lang w:eastAsia="ru-RU"/>
        </w:rPr>
        <w:lastRenderedPageBreak/>
        <w:t>отказать в удовлетворении претензии, связанной с повреждением багажа или снижением его потребительских свойств.</w:t>
      </w:r>
    </w:p>
    <w:p w14:paraId="42BFA5B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Перевозчик по требованию пассажира предоставляет ему бирку или маркировочный ярлык для нанесения отправительской маркировки за плату, размер которой устанавливается в правилах перевозчика.</w:t>
      </w:r>
    </w:p>
    <w:p w14:paraId="4D447A3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220. Тара или упаковка багажа должна иметь устройства (приспособления), позволяющие переносить багаж при погрузке и выгрузке, а также обеспечивать сохранность багажа на все время перевозки и исключать возможность причинения вреда имуществу перевозчика, багажу пассажиров, </w:t>
      </w:r>
      <w:proofErr w:type="spellStart"/>
      <w:r w:rsidRPr="003F4A3D">
        <w:rPr>
          <w:rFonts w:ascii="Times New Roman" w:eastAsia="Times New Roman" w:hAnsi="Times New Roman" w:cs="Times New Roman"/>
          <w:sz w:val="28"/>
          <w:szCs w:val="28"/>
          <w:lang w:eastAsia="ru-RU"/>
        </w:rPr>
        <w:t>грузобагажу</w:t>
      </w:r>
      <w:proofErr w:type="spellEnd"/>
      <w:r w:rsidRPr="003F4A3D">
        <w:rPr>
          <w:rFonts w:ascii="Times New Roman" w:eastAsia="Times New Roman" w:hAnsi="Times New Roman" w:cs="Times New Roman"/>
          <w:sz w:val="28"/>
          <w:szCs w:val="28"/>
          <w:lang w:eastAsia="ru-RU"/>
        </w:rPr>
        <w:t>.</w:t>
      </w:r>
    </w:p>
    <w:p w14:paraId="5710DCE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221. Вещи и предметы со стеклом или зеркалами, теле- и радиоаппаратура, вычислительная техника и оргтехника, бытовые электроприборы принимаются для перевозки без перегрузки в пути следования в таре или упаковке, обеспечивающей их целостность при погрузке и выгрузке, с нанесенной на упаковку специальной предупредительной маркировкой.</w:t>
      </w:r>
    </w:p>
    <w:p w14:paraId="3CF6823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222. Детские и инвалидные коляски, необходимые пассажирам непосредственно по окончании поездки, допускается принимать для перевозки без упаковки.</w:t>
      </w:r>
    </w:p>
    <w:p w14:paraId="57EEA06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223. Багаж принимается к перевозке без вскрытия упаковки, за исключением случаев, указанных в пункте 40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101</w:t>
      </w:r>
      <w:r w:rsidRPr="003F4A3D">
        <w:rPr>
          <w:rFonts w:ascii="Times New Roman" w:eastAsia="Times New Roman" w:hAnsi="Times New Roman" w:cs="Times New Roman"/>
          <w:sz w:val="28"/>
          <w:szCs w:val="28"/>
          <w:lang w:eastAsia="ru-RU"/>
        </w:rPr>
        <w:t>.</w:t>
      </w:r>
    </w:p>
    <w:p w14:paraId="788D0F4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224. В соответствии с пунктом 40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102</w:t>
      </w:r>
      <w:r w:rsidRPr="003F4A3D">
        <w:rPr>
          <w:rFonts w:ascii="Times New Roman" w:eastAsia="Times New Roman" w:hAnsi="Times New Roman" w:cs="Times New Roman"/>
          <w:sz w:val="28"/>
          <w:szCs w:val="28"/>
          <w:lang w:eastAsia="ru-RU"/>
        </w:rPr>
        <w:t> продовольственные и скоропортящиеся грузы перевозятся в качестве багажа без объявления ценности и под ответственность отправителя.</w:t>
      </w:r>
    </w:p>
    <w:p w14:paraId="5690BC1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Продовольственные и скоропортящиеся грузы принимаются для перевозки в качестве багажа без поддержания температурного режима и перегрузки в пути следования.</w:t>
      </w:r>
    </w:p>
    <w:p w14:paraId="098B898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Время предъявления продовольственных и скоропортящихся грузов для перевозки в качестве багажа согласовывается пассажиром с перевозчиком.</w:t>
      </w:r>
    </w:p>
    <w:p w14:paraId="4928DAF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225. Пассажир может предъявить для перевозки багаж с объявленной ценностью. За объявление ценности багажа взимается сбор за перевозку с объявленной ценностью</w:t>
      </w:r>
      <w:r w:rsidRPr="003F4A3D">
        <w:rPr>
          <w:rFonts w:ascii="Times New Roman" w:eastAsia="Times New Roman" w:hAnsi="Times New Roman" w:cs="Times New Roman"/>
          <w:sz w:val="28"/>
          <w:szCs w:val="28"/>
          <w:bdr w:val="none" w:sz="0" w:space="0" w:color="auto" w:frame="1"/>
          <w:vertAlign w:val="superscript"/>
          <w:lang w:eastAsia="ru-RU"/>
        </w:rPr>
        <w:t>103</w:t>
      </w:r>
      <w:r w:rsidRPr="003F4A3D">
        <w:rPr>
          <w:rFonts w:ascii="Times New Roman" w:eastAsia="Times New Roman" w:hAnsi="Times New Roman" w:cs="Times New Roman"/>
          <w:sz w:val="28"/>
          <w:szCs w:val="28"/>
          <w:lang w:eastAsia="ru-RU"/>
        </w:rPr>
        <w:t>.</w:t>
      </w:r>
    </w:p>
    <w:p w14:paraId="3F64E90F"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28F287A6">
          <v:rect id="_x0000_i1041" style="width:0;height:1.5pt" o:hralign="center" o:hrstd="t" o:hr="t" fillcolor="#a0a0a0" stroked="f"/>
        </w:pict>
      </w:r>
    </w:p>
    <w:p w14:paraId="1D4DA83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97</w:t>
      </w:r>
      <w:r w:rsidRPr="003F4A3D">
        <w:rPr>
          <w:rFonts w:ascii="Times New Roman" w:eastAsia="Times New Roman" w:hAnsi="Times New Roman" w:cs="Times New Roman"/>
          <w:sz w:val="28"/>
          <w:szCs w:val="28"/>
          <w:lang w:eastAsia="ru-RU"/>
        </w:rPr>
        <w:t> Абзац второй части второй статьи 83 Устава железнодорожного транспорта (Собрание законодательства Российской Федерации, 2003, N 2, ст. 170).</w:t>
      </w:r>
    </w:p>
    <w:p w14:paraId="4739F4B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98</w:t>
      </w:r>
      <w:r w:rsidRPr="003F4A3D">
        <w:rPr>
          <w:rFonts w:ascii="Times New Roman" w:eastAsia="Times New Roman" w:hAnsi="Times New Roman" w:cs="Times New Roman"/>
          <w:sz w:val="28"/>
          <w:szCs w:val="28"/>
          <w:lang w:eastAsia="ru-RU"/>
        </w:rPr>
        <w:t> Пункт 44 Правил оказания услуг.</w:t>
      </w:r>
    </w:p>
    <w:p w14:paraId="156D913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99</w:t>
      </w:r>
      <w:r w:rsidRPr="003F4A3D">
        <w:rPr>
          <w:rFonts w:ascii="Times New Roman" w:eastAsia="Times New Roman" w:hAnsi="Times New Roman" w:cs="Times New Roman"/>
          <w:sz w:val="28"/>
          <w:szCs w:val="28"/>
          <w:lang w:eastAsia="ru-RU"/>
        </w:rPr>
        <w:t xml:space="preserve"> Приказ Министерства транспорта Российской Федерации от 5 августа 2008 г. N 120 «Об утверждении форм перевозочных документов на перевозки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используемых при оказании услуг населению железнодорожным транспортом» (зарегистрирован Министерством юстиции Российской Федерации 2 сентября 2008 г., регистрационный N 12202) с изменениями, внесенными приказами Министерства транспорта Российской Федерации 5 ноября 2008 г. N 181 (зарегистрирован Министерством юстиции Российской Федерации 11 декабря 2008 г., регистрационный N 12834), от 29 мая 2009 г. N 85 (зарегистрирован Министерством юстиции Российской Федерации 8 июля 2009 г., регистрационный N 14277), от 27 октября 2009 г. N 187 (зарегистрирован Министерством юстиции Российской Федерации 14 декабря 2009 г., регистрационный N 15564), от 28 марта 2013 г. N 102 (зарегистрирован Министерством юстиции Российской Федерации 7 мая 2013 г., регистрационный N 28329), от 21 апреля 2014 г. N 110 (зарегистрирован Министерством юстиции Российской Федерации 24 июля 2014 г., регистрационный N 33247), от 21 июля 2016 г. N 202 (зарегистрирован Министерством юстиции Российской Федерации 3 августа 2016 г., регистрационный N 43095), от 7 февраля 2017 г. N 36 (зарегистрирован Министерством юстиции Российской Федерации 10 марта 2017 г., регистрационный N 45883); приказ Министерства транспорта Российской Федерации от 10 августа 2017 г. N 295 «Об утверждении формы электронной багажной квитанции на железнодорожном транспорте» (зарегистрирован Министерством юстиции Российской Федерации 6 сентября 2017 г., регистрационный N 48086).</w:t>
      </w:r>
    </w:p>
    <w:p w14:paraId="2769573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100</w:t>
      </w:r>
      <w:r w:rsidRPr="003F4A3D">
        <w:rPr>
          <w:rFonts w:ascii="Times New Roman" w:eastAsia="Times New Roman" w:hAnsi="Times New Roman" w:cs="Times New Roman"/>
          <w:sz w:val="28"/>
          <w:szCs w:val="28"/>
          <w:lang w:eastAsia="ru-RU"/>
        </w:rPr>
        <w:t> Подпункт «и» пункта 8 Перечня работ (услуг); пункт 4.2.1.3 главы IV Тарифного руководства.</w:t>
      </w:r>
    </w:p>
    <w:p w14:paraId="0F44414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101</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48885E1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102</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328F4FE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103</w:t>
      </w:r>
      <w:r w:rsidRPr="003F4A3D">
        <w:rPr>
          <w:rFonts w:ascii="Times New Roman" w:eastAsia="Times New Roman" w:hAnsi="Times New Roman" w:cs="Times New Roman"/>
          <w:sz w:val="28"/>
          <w:szCs w:val="28"/>
          <w:lang w:eastAsia="ru-RU"/>
        </w:rPr>
        <w:t> Подпункт «а» пункта 8 Перечня работ (услуг); пункт 4.2.2 главы IV Тарифного руководства.</w:t>
      </w:r>
    </w:p>
    <w:p w14:paraId="3EF95B29"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XVI. Выдача багажа</w:t>
      </w:r>
    </w:p>
    <w:p w14:paraId="7F2B129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226. Перевозчик должен информировать пользователей услугами железнодорожного транспорта о порядке выдачи багажа.</w:t>
      </w:r>
    </w:p>
    <w:p w14:paraId="32758E9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227. Багаж на станции назначения багажа может быть выдан непосредственно из багажного вагона, за исключением случаев, если в отношении багажа осуществляются оперативно-розыскные мероприятия, а также контрольные (надзорные) мероприятия (действия).</w:t>
      </w:r>
    </w:p>
    <w:p w14:paraId="62EB047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228. Выдача багажа перевозчиком на промежуточных станциях начинается не позднее чем через 2 часа после проследования поезда, с которым прибыл багаж.</w:t>
      </w:r>
    </w:p>
    <w:p w14:paraId="6D169D5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229. Выдача багажа пассажиру производится по предъявлении багажной квитанции, проездных документов (билетов), оформленных на весь маршрут следования, и документа, удостоверяющего личность пассажира, на основании которого оформлены проездные документы (билеты).</w:t>
      </w:r>
    </w:p>
    <w:p w14:paraId="179E420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230. Перевозчик на станции назначения багажа уведомляет пассажира о прибытии багажа в течение суток, не считая дня прибытия, в соответствии со способом, указанным в багажной квитанции.</w:t>
      </w:r>
    </w:p>
    <w:p w14:paraId="2D59094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231. При </w:t>
      </w:r>
      <w:proofErr w:type="spellStart"/>
      <w:r w:rsidRPr="003F4A3D">
        <w:rPr>
          <w:rFonts w:ascii="Times New Roman" w:eastAsia="Times New Roman" w:hAnsi="Times New Roman" w:cs="Times New Roman"/>
          <w:sz w:val="28"/>
          <w:szCs w:val="28"/>
          <w:lang w:eastAsia="ru-RU"/>
        </w:rPr>
        <w:t>невостребовании</w:t>
      </w:r>
      <w:proofErr w:type="spellEnd"/>
      <w:r w:rsidRPr="003F4A3D">
        <w:rPr>
          <w:rFonts w:ascii="Times New Roman" w:eastAsia="Times New Roman" w:hAnsi="Times New Roman" w:cs="Times New Roman"/>
          <w:sz w:val="28"/>
          <w:szCs w:val="28"/>
          <w:lang w:eastAsia="ru-RU"/>
        </w:rPr>
        <w:t xml:space="preserve"> багажа в течение 10 суток со дня прибытия багажа, о прибытии которого перевозчик не должен был уведомлять пассажира, перевозчик направляет пассажиру соответствующее уведомление. За уведомление взимается сбор</w:t>
      </w:r>
      <w:r w:rsidRPr="003F4A3D">
        <w:rPr>
          <w:rFonts w:ascii="Times New Roman" w:eastAsia="Times New Roman" w:hAnsi="Times New Roman" w:cs="Times New Roman"/>
          <w:sz w:val="28"/>
          <w:szCs w:val="28"/>
          <w:bdr w:val="none" w:sz="0" w:space="0" w:color="auto" w:frame="1"/>
          <w:vertAlign w:val="superscript"/>
          <w:lang w:eastAsia="ru-RU"/>
        </w:rPr>
        <w:t>104</w:t>
      </w:r>
      <w:r w:rsidRPr="003F4A3D">
        <w:rPr>
          <w:rFonts w:ascii="Times New Roman" w:eastAsia="Times New Roman" w:hAnsi="Times New Roman" w:cs="Times New Roman"/>
          <w:sz w:val="28"/>
          <w:szCs w:val="28"/>
          <w:lang w:eastAsia="ru-RU"/>
        </w:rPr>
        <w:t>.</w:t>
      </w:r>
    </w:p>
    <w:p w14:paraId="4BC4A0E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232. Если перевозчик не уведомил пассажира о прибытии багажа в установленный срок в случаях, когда на него возложена такая обязанность, то плата за просроченные дни хранения багажа до направления уведомления не взимается.</w:t>
      </w:r>
    </w:p>
    <w:p w14:paraId="515CE6A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233. При прерывании поездки по инициативе пассажира багаж выдается ему в пути следования. Плата за перевозку багажа за </w:t>
      </w:r>
      <w:proofErr w:type="spellStart"/>
      <w:r w:rsidRPr="003F4A3D">
        <w:rPr>
          <w:rFonts w:ascii="Times New Roman" w:eastAsia="Times New Roman" w:hAnsi="Times New Roman" w:cs="Times New Roman"/>
          <w:sz w:val="28"/>
          <w:szCs w:val="28"/>
          <w:lang w:eastAsia="ru-RU"/>
        </w:rPr>
        <w:t>непроследованное</w:t>
      </w:r>
      <w:proofErr w:type="spellEnd"/>
      <w:r w:rsidRPr="003F4A3D">
        <w:rPr>
          <w:rFonts w:ascii="Times New Roman" w:eastAsia="Times New Roman" w:hAnsi="Times New Roman" w:cs="Times New Roman"/>
          <w:sz w:val="28"/>
          <w:szCs w:val="28"/>
          <w:lang w:eastAsia="ru-RU"/>
        </w:rPr>
        <w:t xml:space="preserve"> расстояние в этом случае не возвращается.</w:t>
      </w:r>
    </w:p>
    <w:p w14:paraId="740870D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В случае невозможности выгрузки багаж следует до станции назначения, указанной в багажной квитанции.</w:t>
      </w:r>
    </w:p>
    <w:p w14:paraId="02DF18A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234. В случае неприбытия багажа на станцию назначения перевозчиком на оборотной стороне багажной квитанции после истечения срока доставки багажа проставляется отметка «Багаж не прибыл» с указанием года, месяца и числа. От пассажира принимается заявление, в котором указываются адрес для </w:t>
      </w:r>
      <w:r w:rsidRPr="003F4A3D">
        <w:rPr>
          <w:rFonts w:ascii="Times New Roman" w:eastAsia="Times New Roman" w:hAnsi="Times New Roman" w:cs="Times New Roman"/>
          <w:sz w:val="28"/>
          <w:szCs w:val="28"/>
          <w:lang w:eastAsia="ru-RU"/>
        </w:rPr>
        <w:lastRenderedPageBreak/>
        <w:t>направления перевозчиком уведомления о прибытии указанного багажа и способ уведомления.</w:t>
      </w:r>
    </w:p>
    <w:p w14:paraId="43C2232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235. В соответствии со статьей 108 Устава железнодорожного транспорта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статьи 29 Устава железнодорожного транспорта обстоятельств, устранения угрожающей жизни или здоровью людей неисправности транспортных средств или иных не зависящих от перевозчика обстоятельств</w:t>
      </w:r>
      <w:r w:rsidRPr="003F4A3D">
        <w:rPr>
          <w:rFonts w:ascii="Times New Roman" w:eastAsia="Times New Roman" w:hAnsi="Times New Roman" w:cs="Times New Roman"/>
          <w:sz w:val="28"/>
          <w:szCs w:val="28"/>
          <w:bdr w:val="none" w:sz="0" w:space="0" w:color="auto" w:frame="1"/>
          <w:vertAlign w:val="superscript"/>
          <w:lang w:eastAsia="ru-RU"/>
        </w:rPr>
        <w:t>105</w:t>
      </w:r>
      <w:r w:rsidRPr="003F4A3D">
        <w:rPr>
          <w:rFonts w:ascii="Times New Roman" w:eastAsia="Times New Roman" w:hAnsi="Times New Roman" w:cs="Times New Roman"/>
          <w:sz w:val="28"/>
          <w:szCs w:val="28"/>
          <w:lang w:eastAsia="ru-RU"/>
        </w:rPr>
        <w:t>.</w:t>
      </w:r>
    </w:p>
    <w:p w14:paraId="09CA55A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236. В акте, составленном по факту просрочки доставки багажа, указываются:</w:t>
      </w:r>
    </w:p>
    <w:p w14:paraId="324495A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номер багажной квитанции;</w:t>
      </w:r>
    </w:p>
    <w:p w14:paraId="0C2ED58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наименование станций отправления и назначения;</w:t>
      </w:r>
    </w:p>
    <w:p w14:paraId="7BC37BE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дата приема багажа к перевозке;</w:t>
      </w:r>
    </w:p>
    <w:p w14:paraId="15754C8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дата прибытия багажа;</w:t>
      </w:r>
    </w:p>
    <w:p w14:paraId="5005710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дата срока доставки багажа;</w:t>
      </w:r>
    </w:p>
    <w:p w14:paraId="7BCE8DF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сумма, взысканная за перевозку;</w:t>
      </w:r>
    </w:p>
    <w:p w14:paraId="3E28DD7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количество суток просрочки;</w:t>
      </w:r>
    </w:p>
    <w:p w14:paraId="40C5535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сумма пени, подлежащая выплате;</w:t>
      </w:r>
    </w:p>
    <w:p w14:paraId="6D1ABEB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фамилия, имя, отчество (при наличии) и адрес регистрации по месту жительства (пребывания) пассажира;</w:t>
      </w:r>
    </w:p>
    <w:p w14:paraId="36126BD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наименование документа, удостоверяющего личность пассажира, дата его выдачи, кем выдан и номер.</w:t>
      </w:r>
    </w:p>
    <w:p w14:paraId="7BBFBAF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237. На станции назначения прибывший багаж хранится бесплатно 24 часа без учета дня прибытия</w:t>
      </w:r>
      <w:r w:rsidRPr="003F4A3D">
        <w:rPr>
          <w:rFonts w:ascii="Times New Roman" w:eastAsia="Times New Roman" w:hAnsi="Times New Roman" w:cs="Times New Roman"/>
          <w:sz w:val="28"/>
          <w:szCs w:val="28"/>
          <w:bdr w:val="none" w:sz="0" w:space="0" w:color="auto" w:frame="1"/>
          <w:vertAlign w:val="superscript"/>
          <w:lang w:eastAsia="ru-RU"/>
        </w:rPr>
        <w:t>106</w:t>
      </w:r>
      <w:r w:rsidRPr="003F4A3D">
        <w:rPr>
          <w:rFonts w:ascii="Times New Roman" w:eastAsia="Times New Roman" w:hAnsi="Times New Roman" w:cs="Times New Roman"/>
          <w:sz w:val="28"/>
          <w:szCs w:val="28"/>
          <w:lang w:eastAsia="ru-RU"/>
        </w:rPr>
        <w:t>. В случае если багаж отправлен с уведомлением, то время бесплатного хранения увеличивается с учетом установленного срока доставки заказной корреспонденции.</w:t>
      </w:r>
    </w:p>
    <w:p w14:paraId="0575A2B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При хранении багажа на станции назначения багажа сверх установленного срока с пассажира взимается плата за каждое место багажа. За неполные календарные сутки хранения багажа взимается плата как за полные календарные сутки</w:t>
      </w:r>
      <w:r w:rsidRPr="003F4A3D">
        <w:rPr>
          <w:rFonts w:ascii="Times New Roman" w:eastAsia="Times New Roman" w:hAnsi="Times New Roman" w:cs="Times New Roman"/>
          <w:sz w:val="28"/>
          <w:szCs w:val="28"/>
          <w:bdr w:val="none" w:sz="0" w:space="0" w:color="auto" w:frame="1"/>
          <w:vertAlign w:val="superscript"/>
          <w:lang w:eastAsia="ru-RU"/>
        </w:rPr>
        <w:t>107</w:t>
      </w:r>
      <w:r w:rsidRPr="003F4A3D">
        <w:rPr>
          <w:rFonts w:ascii="Times New Roman" w:eastAsia="Times New Roman" w:hAnsi="Times New Roman" w:cs="Times New Roman"/>
          <w:sz w:val="28"/>
          <w:szCs w:val="28"/>
          <w:lang w:eastAsia="ru-RU"/>
        </w:rPr>
        <w:t>.</w:t>
      </w:r>
    </w:p>
    <w:p w14:paraId="0CEF93C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238. Скоропортящиеся грузы, перевезенные в качестве багажа, выдаются на станции назначения багажа в течение 24 часов, следующих после дня прибытия.</w:t>
      </w:r>
    </w:p>
    <w:p w14:paraId="5E042E1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239. За снижение потребительских свойств продовольственных и скоропортящихся грузов, отправленных в качестве багажа и доставленных перевозчиком в срок, а также багажа, перевезенного на особых условиях, возмещение стоимости багажа перевозчиком не производится.</w:t>
      </w:r>
    </w:p>
    <w:p w14:paraId="61687C5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240. В случае если багаж не прибыл на станцию назначения, а срок его доставки истек, по требованию пассажира багаж отправляется на другую станцию назначения пассажира без взимания провозных платежей.</w:t>
      </w:r>
    </w:p>
    <w:p w14:paraId="007830D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241. В случае непредъявления проездного документа (билета) и багажной квитанции, багаж выдается получателю по его письменному заявлению (при предъявлении доказательств своих прав на этот багаж: точные признаки тары или упаковки вещей, опись содержимого) под расписку с указанием фамилии, имени, отчества (при наличии) и адреса регистрации по месту жительства (пребывания) получателя.</w:t>
      </w:r>
    </w:p>
    <w:p w14:paraId="1DF56F69"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7B4AC105">
          <v:rect id="_x0000_i1042" style="width:0;height:1.5pt" o:hralign="center" o:hrstd="t" o:hr="t" fillcolor="#a0a0a0" stroked="f"/>
        </w:pict>
      </w:r>
    </w:p>
    <w:p w14:paraId="6BBFCC6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104</w:t>
      </w:r>
      <w:r w:rsidRPr="003F4A3D">
        <w:rPr>
          <w:rFonts w:ascii="Times New Roman" w:eastAsia="Times New Roman" w:hAnsi="Times New Roman" w:cs="Times New Roman"/>
          <w:sz w:val="28"/>
          <w:szCs w:val="28"/>
          <w:lang w:eastAsia="ru-RU"/>
        </w:rPr>
        <w:t> Подпункт «и» пункта 8 Перечня работ (услуг); пункт 4.2.1.3 главы IV Тарифного руководства.</w:t>
      </w:r>
    </w:p>
    <w:p w14:paraId="3812B9F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105</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41762AA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106</w:t>
      </w:r>
      <w:r w:rsidRPr="003F4A3D">
        <w:rPr>
          <w:rFonts w:ascii="Times New Roman" w:eastAsia="Times New Roman" w:hAnsi="Times New Roman" w:cs="Times New Roman"/>
          <w:sz w:val="28"/>
          <w:szCs w:val="28"/>
          <w:lang w:eastAsia="ru-RU"/>
        </w:rPr>
        <w:t> Часть первая статьи 90 Устава железнодорожного транспорта (Собрание законодательства Российской Федерации, 2003, N 2, ст. 170).</w:t>
      </w:r>
    </w:p>
    <w:p w14:paraId="6D4F194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107</w:t>
      </w:r>
      <w:r w:rsidRPr="003F4A3D">
        <w:rPr>
          <w:rFonts w:ascii="Times New Roman" w:eastAsia="Times New Roman" w:hAnsi="Times New Roman" w:cs="Times New Roman"/>
          <w:sz w:val="28"/>
          <w:szCs w:val="28"/>
          <w:lang w:eastAsia="ru-RU"/>
        </w:rPr>
        <w:t> Часть первая статьи 108 Устава железнодорожного транспорта (Собрание законодательства Российской Федерации, 2003, N 2, ст. 170).</w:t>
      </w:r>
    </w:p>
    <w:p w14:paraId="0E8A16CF"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 xml:space="preserve">XVII. Условия приема, оформления и оплаты перевозки </w:t>
      </w:r>
      <w:proofErr w:type="spellStart"/>
      <w:r w:rsidRPr="003F4A3D">
        <w:rPr>
          <w:rFonts w:ascii="Times New Roman" w:eastAsia="Times New Roman" w:hAnsi="Times New Roman" w:cs="Times New Roman"/>
          <w:color w:val="1F1F24"/>
          <w:sz w:val="28"/>
          <w:szCs w:val="28"/>
          <w:lang w:eastAsia="ru-RU"/>
        </w:rPr>
        <w:t>грузобагажа</w:t>
      </w:r>
      <w:proofErr w:type="spellEnd"/>
    </w:p>
    <w:p w14:paraId="6299BE77"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242. Перевозка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осуществляется отправками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отдельном вагоне от станции отправления до станции назначения по одному </w:t>
      </w:r>
      <w:r w:rsidRPr="003F4A3D">
        <w:rPr>
          <w:rFonts w:ascii="Times New Roman" w:eastAsia="Times New Roman" w:hAnsi="Times New Roman" w:cs="Times New Roman"/>
          <w:sz w:val="28"/>
          <w:szCs w:val="28"/>
          <w:lang w:eastAsia="ru-RU"/>
        </w:rPr>
        <w:lastRenderedPageBreak/>
        <w:t xml:space="preserve">перевозочному документу (далее - </w:t>
      </w:r>
      <w:proofErr w:type="spellStart"/>
      <w:r w:rsidRPr="003F4A3D">
        <w:rPr>
          <w:rFonts w:ascii="Times New Roman" w:eastAsia="Times New Roman" w:hAnsi="Times New Roman" w:cs="Times New Roman"/>
          <w:sz w:val="28"/>
          <w:szCs w:val="28"/>
          <w:lang w:eastAsia="ru-RU"/>
        </w:rPr>
        <w:t>повагонная</w:t>
      </w:r>
      <w:proofErr w:type="spellEnd"/>
      <w:r w:rsidRPr="003F4A3D">
        <w:rPr>
          <w:rFonts w:ascii="Times New Roman" w:eastAsia="Times New Roman" w:hAnsi="Times New Roman" w:cs="Times New Roman"/>
          <w:sz w:val="28"/>
          <w:szCs w:val="28"/>
          <w:lang w:eastAsia="ru-RU"/>
        </w:rPr>
        <w:t xml:space="preserve"> отправка)</w:t>
      </w:r>
      <w:r w:rsidRPr="003F4A3D">
        <w:rPr>
          <w:rFonts w:ascii="Times New Roman" w:eastAsia="Times New Roman" w:hAnsi="Times New Roman" w:cs="Times New Roman"/>
          <w:sz w:val="28"/>
          <w:szCs w:val="28"/>
          <w:bdr w:val="none" w:sz="0" w:space="0" w:color="auto" w:frame="1"/>
          <w:vertAlign w:val="superscript"/>
          <w:lang w:eastAsia="ru-RU"/>
        </w:rPr>
        <w:t>108</w:t>
      </w:r>
      <w:r w:rsidRPr="003F4A3D">
        <w:rPr>
          <w:rFonts w:ascii="Times New Roman" w:eastAsia="Times New Roman" w:hAnsi="Times New Roman" w:cs="Times New Roman"/>
          <w:sz w:val="28"/>
          <w:szCs w:val="28"/>
          <w:lang w:eastAsia="ru-RU"/>
        </w:rPr>
        <w:t xml:space="preserve"> и отдельными местами по одному перевозочному документу, для перевозки которых не требуется предоставления отдельного вагона. Особенности перевозки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w:t>
      </w:r>
      <w:proofErr w:type="spellStart"/>
      <w:r w:rsidRPr="003F4A3D">
        <w:rPr>
          <w:rFonts w:ascii="Times New Roman" w:eastAsia="Times New Roman" w:hAnsi="Times New Roman" w:cs="Times New Roman"/>
          <w:sz w:val="28"/>
          <w:szCs w:val="28"/>
          <w:lang w:eastAsia="ru-RU"/>
        </w:rPr>
        <w:t>повагонными</w:t>
      </w:r>
      <w:proofErr w:type="spellEnd"/>
      <w:r w:rsidRPr="003F4A3D">
        <w:rPr>
          <w:rFonts w:ascii="Times New Roman" w:eastAsia="Times New Roman" w:hAnsi="Times New Roman" w:cs="Times New Roman"/>
          <w:sz w:val="28"/>
          <w:szCs w:val="28"/>
          <w:lang w:eastAsia="ru-RU"/>
        </w:rPr>
        <w:t xml:space="preserve"> отправками в вагонах, не принадлежащих перевозчику, установлены главой XXII Правил.</w:t>
      </w:r>
    </w:p>
    <w:p w14:paraId="3F2CCF1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243.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принимается перевозчиком для перевозки от и до станций, открытых для выполнения операций по приему и выдаче багажа, в пассажирском или почтово-багажном поезде.</w:t>
      </w:r>
    </w:p>
    <w:p w14:paraId="3510B85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244. В соответствии с пунктом 43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109</w:t>
      </w:r>
      <w:r w:rsidRPr="003F4A3D">
        <w:rPr>
          <w:rFonts w:ascii="Times New Roman" w:eastAsia="Times New Roman" w:hAnsi="Times New Roman" w:cs="Times New Roman"/>
          <w:sz w:val="28"/>
          <w:szCs w:val="28"/>
          <w:lang w:eastAsia="ru-RU"/>
        </w:rPr>
        <w:t>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принимается к перевозке по письменному заявлению отправителя без предъявления проездного документа (билета). В заявлении указываются:</w:t>
      </w:r>
    </w:p>
    <w:p w14:paraId="5D7C8A1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наименование вещей и предметов, предъявляемых для перевозки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0DC98B5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примерный вес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количество мест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и вид тары, упаковки, по инициативе отправителя - объявленная ценность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07F24D7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станции и железные дороги отправления и назначения;</w:t>
      </w:r>
    </w:p>
    <w:p w14:paraId="75917F3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фамилия, имя и отчество (при наличии), если отправителем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является физическое лицо, адрес для корреспонденции отправителя;</w:t>
      </w:r>
    </w:p>
    <w:p w14:paraId="69C9CC9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полное наименование отправителя и его код ОКПО, технологический код, присвоенный перевозчиком, данные о котором доводятся перевозчиком до сведения отправителя, если отправителем является юридическое лицо, адрес в пределах места нахождения юридического лица - отправителя;</w:t>
      </w:r>
    </w:p>
    <w:p w14:paraId="7DBAFA3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код плательщика, присвоенный перевозчиком отправителю, данные о котором доводятся перевозчиком до сведения отправителя (в случае осуществления юридическими лицами расчетов за перевозку по безналичной форме);</w:t>
      </w:r>
    </w:p>
    <w:p w14:paraId="091D509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фамилия, имя и отчество (при наличии) (полностью) получателя, если получателем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является физическое лицо, адрес для корреспонденции получателя;</w:t>
      </w:r>
    </w:p>
    <w:p w14:paraId="44A9979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полное наименование получателя, если получателем является юридическое лицо, адрес юридического лица в пределах места нахождения;</w:t>
      </w:r>
    </w:p>
    <w:p w14:paraId="39290A1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выбранный отправителем способ уведомления (заказным письмом, по телеграфу, по телефону, по электронной почте (при наличии). За уведомление получателя взимается плата</w:t>
      </w:r>
      <w:r w:rsidRPr="003F4A3D">
        <w:rPr>
          <w:rFonts w:ascii="Times New Roman" w:eastAsia="Times New Roman" w:hAnsi="Times New Roman" w:cs="Times New Roman"/>
          <w:sz w:val="28"/>
          <w:szCs w:val="28"/>
          <w:bdr w:val="none" w:sz="0" w:space="0" w:color="auto" w:frame="1"/>
          <w:vertAlign w:val="superscript"/>
          <w:lang w:eastAsia="ru-RU"/>
        </w:rPr>
        <w:t>110</w:t>
      </w:r>
      <w:r w:rsidRPr="003F4A3D">
        <w:rPr>
          <w:rFonts w:ascii="Times New Roman" w:eastAsia="Times New Roman" w:hAnsi="Times New Roman" w:cs="Times New Roman"/>
          <w:sz w:val="28"/>
          <w:szCs w:val="28"/>
          <w:lang w:eastAsia="ru-RU"/>
        </w:rPr>
        <w:t xml:space="preserve"> на станции назначения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767501D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Отправитель обязан предоставить достоверные сведения для внесения в заявление.</w:t>
      </w:r>
    </w:p>
    <w:p w14:paraId="01D3E3F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245. К перевозке в вагонах, принадлежащих перевозчику,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принимаются вещи и предметы, весом одного места не менее 5 кг и не более 75 кг и размером не более 300 см по одному из трех измерений, которые по своим размерам, упаковке и свойствам могут быть погружены и размещены в багажном вагоне. Перевозка предметов и вещей, вес и размеры которых не соответствуют указанным нормам, может осуществляться на особых условиях в соответствии с требованиями, предусмотренными главой XXI Правил.</w:t>
      </w:r>
    </w:p>
    <w:p w14:paraId="38DCDB7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246. При приеме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для перевозки перевозчик должен взвесить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в присутствии отправителя и указать его фактический вес в перевозочном документе.</w:t>
      </w:r>
    </w:p>
    <w:p w14:paraId="0BDD07B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247. В подтверждение приема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для перевозки отправителю на основании его заявления оформляется перевозочный документ на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(далее - </w:t>
      </w:r>
      <w:proofErr w:type="spellStart"/>
      <w:r w:rsidRPr="003F4A3D">
        <w:rPr>
          <w:rFonts w:ascii="Times New Roman" w:eastAsia="Times New Roman" w:hAnsi="Times New Roman" w:cs="Times New Roman"/>
          <w:sz w:val="28"/>
          <w:szCs w:val="28"/>
          <w:lang w:eastAsia="ru-RU"/>
        </w:rPr>
        <w:t>грузобагажная</w:t>
      </w:r>
      <w:proofErr w:type="spellEnd"/>
      <w:r w:rsidRPr="003F4A3D">
        <w:rPr>
          <w:rFonts w:ascii="Times New Roman" w:eastAsia="Times New Roman" w:hAnsi="Times New Roman" w:cs="Times New Roman"/>
          <w:sz w:val="28"/>
          <w:szCs w:val="28"/>
          <w:lang w:eastAsia="ru-RU"/>
        </w:rPr>
        <w:t xml:space="preserve"> квитанция).</w:t>
      </w:r>
    </w:p>
    <w:p w14:paraId="397D653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248. В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перевозчик указывает данные из письменного заявления отправителя, предусмотренные пунктом</w:t>
      </w:r>
    </w:p>
    <w:p w14:paraId="1AA0231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244 Правил, при этом указывается фактический вес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данные о котором получены после взвешивания в соответствии с пунктом 246 Правил.</w:t>
      </w:r>
    </w:p>
    <w:p w14:paraId="0C6E900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249. Отправитель, сдающий к перевозке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обязан проверить правильность указанных в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наименований станций и железных дорог отправления и назначения, фамилии, имени и отчества или наименования отправителя и получателя, адреса и других реквизитов перевозки (в том числе дату отправления, номер поезда, количество мест, вес, сумму объявленной ценности), за исключением служебной информации.</w:t>
      </w:r>
    </w:p>
    <w:p w14:paraId="08984D9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Отправителю, сдающему к перевозке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и при вручении ему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обнаружившему в ней ошибку перевозчиком, оформляется новая </w:t>
      </w:r>
      <w:proofErr w:type="spellStart"/>
      <w:r w:rsidRPr="003F4A3D">
        <w:rPr>
          <w:rFonts w:ascii="Times New Roman" w:eastAsia="Times New Roman" w:hAnsi="Times New Roman" w:cs="Times New Roman"/>
          <w:sz w:val="28"/>
          <w:szCs w:val="28"/>
          <w:lang w:eastAsia="ru-RU"/>
        </w:rPr>
        <w:t>грузобагажная</w:t>
      </w:r>
      <w:proofErr w:type="spellEnd"/>
      <w:r w:rsidRPr="003F4A3D">
        <w:rPr>
          <w:rFonts w:ascii="Times New Roman" w:eastAsia="Times New Roman" w:hAnsi="Times New Roman" w:cs="Times New Roman"/>
          <w:sz w:val="28"/>
          <w:szCs w:val="28"/>
          <w:lang w:eastAsia="ru-RU"/>
        </w:rPr>
        <w:t xml:space="preserve"> квитанция.</w:t>
      </w:r>
    </w:p>
    <w:p w14:paraId="55E6372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 xml:space="preserve">250. Плата за перевозку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взимается при оформлении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на станции отправления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7BDFD3E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251. Каждое место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должно иметь отправительскую маркировку, а места, требующие условий особого обращения, - также специальную маркировку.</w:t>
      </w:r>
    </w:p>
    <w:p w14:paraId="54D1FA5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Перевозчик по требованию отправителя предоставляет ему бирку или маркировочный ярлык для нанесения отправительской маркировки за плату, размер которой устанавливается в правилах перевозчика.</w:t>
      </w:r>
    </w:p>
    <w:p w14:paraId="167EEF3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Отправительская маркировка наносится отправителем на каждое место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и должна содержать сведения об адресе регистрации по месту жительства (пребывания) физического лица или адресе юридического лица в пределах места нахождения, фамилии, имени, отчестве (при наличии) или наименовании отправителя и получателя, станции и железной дороге отправления и назначения, а также сведения о характере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места, требующие условий особого обращения и перевозки, отправитель наносит специальную маркировку. При отсутствии специальной маркировки перевозчик вправе отказать в удовлетворении претензии, связанной с повреждением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или снижением его потребительских свойств.</w:t>
      </w:r>
    </w:p>
    <w:p w14:paraId="1EAD0A7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252. За хранение предварительно принятого для перевозки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свыше 2 суток до указанной в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даты отправления поезда, с которым будет отправлен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взимается плата за каждое место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6F777B7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При отсутствии в вагоне места для погрузки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принятого и оформленного для перевозки, плата за его хранение до отправления в вагоне другого поезда не взимается.</w:t>
      </w:r>
    </w:p>
    <w:p w14:paraId="55C8E80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253. Тара или упаковка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должна иметь устройства (приспособления), позволяющие переносить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при погрузке и выгрузке, а также обеспечивать сохранность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все время перевозки и исключать возможность причинения вреда перевозчику, багажу пассажиров, другому </w:t>
      </w:r>
      <w:proofErr w:type="spellStart"/>
      <w:r w:rsidRPr="003F4A3D">
        <w:rPr>
          <w:rFonts w:ascii="Times New Roman" w:eastAsia="Times New Roman" w:hAnsi="Times New Roman" w:cs="Times New Roman"/>
          <w:sz w:val="28"/>
          <w:szCs w:val="28"/>
          <w:lang w:eastAsia="ru-RU"/>
        </w:rPr>
        <w:t>грузобагажу</w:t>
      </w:r>
      <w:proofErr w:type="spellEnd"/>
      <w:r w:rsidRPr="003F4A3D">
        <w:rPr>
          <w:rFonts w:ascii="Times New Roman" w:eastAsia="Times New Roman" w:hAnsi="Times New Roman" w:cs="Times New Roman"/>
          <w:sz w:val="28"/>
          <w:szCs w:val="28"/>
          <w:lang w:eastAsia="ru-RU"/>
        </w:rPr>
        <w:t xml:space="preserve"> или иному имуществу.</w:t>
      </w:r>
    </w:p>
    <w:p w14:paraId="17799C2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254. Перевозка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таре или упаковке, не позволяющей обеспечивать сохранность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может осуществляться на особых условиях.</w:t>
      </w:r>
    </w:p>
    <w:p w14:paraId="2F6733B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255. В соответствии с абзацем четвертым пункта 40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111</w:t>
      </w:r>
      <w:r w:rsidRPr="003F4A3D">
        <w:rPr>
          <w:rFonts w:ascii="Times New Roman" w:eastAsia="Times New Roman" w:hAnsi="Times New Roman" w:cs="Times New Roman"/>
          <w:sz w:val="28"/>
          <w:szCs w:val="28"/>
          <w:lang w:eastAsia="ru-RU"/>
        </w:rPr>
        <w:t xml:space="preserve"> продовольственные и скоропортящиеся грузы перевозятся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без объявления ценности и под ответственность отправителя.</w:t>
      </w:r>
    </w:p>
    <w:p w14:paraId="2537E73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Продовольственные и скоропортящиеся грузы принимаются для перевозки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особых условиях в соответствии с требованиями, предусмотренными главой XXI Правил</w:t>
      </w:r>
      <w:r w:rsidRPr="003F4A3D">
        <w:rPr>
          <w:rFonts w:ascii="Times New Roman" w:eastAsia="Times New Roman" w:hAnsi="Times New Roman" w:cs="Times New Roman"/>
          <w:sz w:val="28"/>
          <w:szCs w:val="28"/>
          <w:bdr w:val="none" w:sz="0" w:space="0" w:color="auto" w:frame="1"/>
          <w:vertAlign w:val="superscript"/>
          <w:lang w:eastAsia="ru-RU"/>
        </w:rPr>
        <w:t>112</w:t>
      </w:r>
      <w:r w:rsidRPr="003F4A3D">
        <w:rPr>
          <w:rFonts w:ascii="Times New Roman" w:eastAsia="Times New Roman" w:hAnsi="Times New Roman" w:cs="Times New Roman"/>
          <w:sz w:val="28"/>
          <w:szCs w:val="28"/>
          <w:lang w:eastAsia="ru-RU"/>
        </w:rPr>
        <w:t>.</w:t>
      </w:r>
    </w:p>
    <w:p w14:paraId="6CAF27B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Время предъявления продовольственных и скоропортящихся грузов для перевозки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согласовывается отправителем с перевозчиком.</w:t>
      </w:r>
    </w:p>
    <w:p w14:paraId="16936A6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256. Отправитель может предъявить для перевозки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с объявленной ценностью. За объявление ценности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перевозчиком взимается сбор за перевозку с объявленной ценностью</w:t>
      </w:r>
      <w:r w:rsidRPr="003F4A3D">
        <w:rPr>
          <w:rFonts w:ascii="Times New Roman" w:eastAsia="Times New Roman" w:hAnsi="Times New Roman" w:cs="Times New Roman"/>
          <w:sz w:val="28"/>
          <w:szCs w:val="28"/>
          <w:bdr w:val="none" w:sz="0" w:space="0" w:color="auto" w:frame="1"/>
          <w:vertAlign w:val="superscript"/>
          <w:lang w:eastAsia="ru-RU"/>
        </w:rPr>
        <w:t>113</w:t>
      </w:r>
      <w:r w:rsidRPr="003F4A3D">
        <w:rPr>
          <w:rFonts w:ascii="Times New Roman" w:eastAsia="Times New Roman" w:hAnsi="Times New Roman" w:cs="Times New Roman"/>
          <w:sz w:val="28"/>
          <w:szCs w:val="28"/>
          <w:lang w:eastAsia="ru-RU"/>
        </w:rPr>
        <w:t>.</w:t>
      </w:r>
    </w:p>
    <w:p w14:paraId="3066B46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257. В соответствии с абзацем вторым пункта 40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114</w:t>
      </w:r>
      <w:r w:rsidRPr="003F4A3D">
        <w:rPr>
          <w:rFonts w:ascii="Times New Roman" w:eastAsia="Times New Roman" w:hAnsi="Times New Roman" w:cs="Times New Roman"/>
          <w:sz w:val="28"/>
          <w:szCs w:val="28"/>
          <w:lang w:eastAsia="ru-RU"/>
        </w:rPr>
        <w:t xml:space="preserve">, если у перевозчика возникли сомнения в правильности оценки отправителем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он имеет право потребовать вскрытия отправителем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для проверки. В случае отказа отправителя вскрыть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для проверки или несогласия с суммой оценки, предложенной перевозчиком,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для перевозки с объявленной ценностью не принимается.</w:t>
      </w:r>
    </w:p>
    <w:p w14:paraId="6F24E22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258. Перечень запрещенных к перевозке предметов (вещей)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установлен пунктом 46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115</w:t>
      </w:r>
      <w:r w:rsidRPr="003F4A3D">
        <w:rPr>
          <w:rFonts w:ascii="Times New Roman" w:eastAsia="Times New Roman" w:hAnsi="Times New Roman" w:cs="Times New Roman"/>
          <w:sz w:val="28"/>
          <w:szCs w:val="28"/>
          <w:lang w:eastAsia="ru-RU"/>
        </w:rPr>
        <w:t>.</w:t>
      </w:r>
    </w:p>
    <w:p w14:paraId="7506196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259. Гроб с телом умершего принимается для перевозки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багажных и почтово-багажных вагонах перевозчика или в их специально оборудованных отсеках без перегрузки и поддержания температурного режима в пути следования.</w:t>
      </w:r>
    </w:p>
    <w:p w14:paraId="060ABAF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Перевозка тела умершего должна производиться в запаянном металлическом гробу, помещаемом в деревянный ящик, свободное пространство которого должно быть засыпано опилками, углем, торфом, известью или иными веществами, используемыми для засыпания данного свободного пространства.</w:t>
      </w:r>
    </w:p>
    <w:p w14:paraId="64B3C1D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Гроб с телом умершего предъявляется к перевозке со справкой о </w:t>
      </w:r>
      <w:proofErr w:type="spellStart"/>
      <w:r w:rsidRPr="003F4A3D">
        <w:rPr>
          <w:rFonts w:ascii="Times New Roman" w:eastAsia="Times New Roman" w:hAnsi="Times New Roman" w:cs="Times New Roman"/>
          <w:sz w:val="28"/>
          <w:szCs w:val="28"/>
          <w:lang w:eastAsia="ru-RU"/>
        </w:rPr>
        <w:t>невложении</w:t>
      </w:r>
      <w:proofErr w:type="spellEnd"/>
      <w:r w:rsidRPr="003F4A3D">
        <w:rPr>
          <w:rFonts w:ascii="Times New Roman" w:eastAsia="Times New Roman" w:hAnsi="Times New Roman" w:cs="Times New Roman"/>
          <w:sz w:val="28"/>
          <w:szCs w:val="28"/>
          <w:lang w:eastAsia="ru-RU"/>
        </w:rPr>
        <w:t xml:space="preserve"> в гроб с телом умершего посторонних предметов.</w:t>
      </w:r>
    </w:p>
    <w:p w14:paraId="5F2037B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 xml:space="preserve">260. Время предъявления гроба с телом умершего для перевозки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согласовывается отправителем с перевозчиком. Предварительный прием к перевозке гроба с телом умершего не производится.</w:t>
      </w:r>
    </w:p>
    <w:p w14:paraId="72061C7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261. За перевозку гроба с телом умершего в багажных и почтово-багажных вагонах или в их специально оборудованных отсеках взимается плата как за перевозку 300 кг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6F7E7816"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7DDBD539">
          <v:rect id="_x0000_i1043" style="width:0;height:1.5pt" o:hralign="center" o:hrstd="t" o:hr="t" fillcolor="#a0a0a0" stroked="f"/>
        </w:pict>
      </w:r>
    </w:p>
    <w:p w14:paraId="61D1DE3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108</w:t>
      </w:r>
      <w:r w:rsidRPr="003F4A3D">
        <w:rPr>
          <w:rFonts w:ascii="Times New Roman" w:eastAsia="Times New Roman" w:hAnsi="Times New Roman" w:cs="Times New Roman"/>
          <w:sz w:val="28"/>
          <w:szCs w:val="28"/>
          <w:lang w:eastAsia="ru-RU"/>
        </w:rPr>
        <w:t> Часть четвертая статьи 17 Устава железнодорожного транспорта (Собрание законодательства Российской Федерации, 2003, N 2, ст. 170).</w:t>
      </w:r>
    </w:p>
    <w:p w14:paraId="4B462E4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109</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5E696AB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110</w:t>
      </w:r>
      <w:r w:rsidRPr="003F4A3D">
        <w:rPr>
          <w:rFonts w:ascii="Times New Roman" w:eastAsia="Times New Roman" w:hAnsi="Times New Roman" w:cs="Times New Roman"/>
          <w:sz w:val="28"/>
          <w:szCs w:val="28"/>
          <w:lang w:eastAsia="ru-RU"/>
        </w:rPr>
        <w:t> Подпункт «и» пункта 8 Перечня работ (услуг); пункт 4.2.1.3 главы IV Тарифного руководства.</w:t>
      </w:r>
    </w:p>
    <w:p w14:paraId="0D311A4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111</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2FC8BC3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112</w:t>
      </w:r>
      <w:r w:rsidRPr="003F4A3D">
        <w:rPr>
          <w:rFonts w:ascii="Times New Roman" w:eastAsia="Times New Roman" w:hAnsi="Times New Roman" w:cs="Times New Roman"/>
          <w:sz w:val="28"/>
          <w:szCs w:val="28"/>
          <w:lang w:eastAsia="ru-RU"/>
        </w:rPr>
        <w:t> Статья 8 Устава железнодорожного транспорта.</w:t>
      </w:r>
    </w:p>
    <w:p w14:paraId="42E8DE2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113</w:t>
      </w:r>
      <w:r w:rsidRPr="003F4A3D">
        <w:rPr>
          <w:rFonts w:ascii="Times New Roman" w:eastAsia="Times New Roman" w:hAnsi="Times New Roman" w:cs="Times New Roman"/>
          <w:sz w:val="28"/>
          <w:szCs w:val="28"/>
          <w:lang w:eastAsia="ru-RU"/>
        </w:rPr>
        <w:t> Подпункт «а» пункта 8 Перечня работ (услуг); пункт 4.2.2 главы IV Тарифного руководства.</w:t>
      </w:r>
    </w:p>
    <w:p w14:paraId="7A9F27A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114</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46C209D0"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115</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1CFF550B"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 xml:space="preserve">XVIII. Выдача </w:t>
      </w:r>
      <w:proofErr w:type="spellStart"/>
      <w:r w:rsidRPr="003F4A3D">
        <w:rPr>
          <w:rFonts w:ascii="Times New Roman" w:eastAsia="Times New Roman" w:hAnsi="Times New Roman" w:cs="Times New Roman"/>
          <w:color w:val="1F1F24"/>
          <w:sz w:val="28"/>
          <w:szCs w:val="28"/>
          <w:lang w:eastAsia="ru-RU"/>
        </w:rPr>
        <w:t>грузобагажа</w:t>
      </w:r>
      <w:proofErr w:type="spellEnd"/>
    </w:p>
    <w:p w14:paraId="0A6E50B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262. Перевозчик на станции назначения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уведомляет получателя о прибытии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течение суток, не считая дня прибытия, в соответствии со способом, указанным в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w:t>
      </w:r>
    </w:p>
    <w:p w14:paraId="451BBF3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263. При </w:t>
      </w:r>
      <w:proofErr w:type="spellStart"/>
      <w:r w:rsidRPr="003F4A3D">
        <w:rPr>
          <w:rFonts w:ascii="Times New Roman" w:eastAsia="Times New Roman" w:hAnsi="Times New Roman" w:cs="Times New Roman"/>
          <w:sz w:val="28"/>
          <w:szCs w:val="28"/>
          <w:lang w:eastAsia="ru-RU"/>
        </w:rPr>
        <w:t>невостребовании</w:t>
      </w:r>
      <w:proofErr w:type="spellEnd"/>
      <w:r w:rsidRPr="003F4A3D">
        <w:rPr>
          <w:rFonts w:ascii="Times New Roman" w:eastAsia="Times New Roman" w:hAnsi="Times New Roman" w:cs="Times New Roman"/>
          <w:sz w:val="28"/>
          <w:szCs w:val="28"/>
          <w:lang w:eastAsia="ru-RU"/>
        </w:rPr>
        <w:t xml:space="preserve">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течение 14 суток с даты направления получателю уведомления о прибытии в его адрес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уведомление должно быть направлено перевозчиком вторично. За каждое уведомление с получателя взимается плата</w:t>
      </w:r>
      <w:r w:rsidRPr="003F4A3D">
        <w:rPr>
          <w:rFonts w:ascii="Times New Roman" w:eastAsia="Times New Roman" w:hAnsi="Times New Roman" w:cs="Times New Roman"/>
          <w:sz w:val="28"/>
          <w:szCs w:val="28"/>
          <w:bdr w:val="none" w:sz="0" w:space="0" w:color="auto" w:frame="1"/>
          <w:vertAlign w:val="superscript"/>
          <w:lang w:eastAsia="ru-RU"/>
        </w:rPr>
        <w:t>116</w:t>
      </w:r>
      <w:r w:rsidRPr="003F4A3D">
        <w:rPr>
          <w:rFonts w:ascii="Times New Roman" w:eastAsia="Times New Roman" w:hAnsi="Times New Roman" w:cs="Times New Roman"/>
          <w:sz w:val="28"/>
          <w:szCs w:val="28"/>
          <w:lang w:eastAsia="ru-RU"/>
        </w:rPr>
        <w:t>.</w:t>
      </w:r>
    </w:p>
    <w:p w14:paraId="5483A46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 xml:space="preserve">Если по истечении 10 суток после направления повторного уведомления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не востребован получателем, перевозчик направляет уведомление отправителю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5946F42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264. В случае отказа отправителя в письменной форме от получения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или непредставления отправителем решения о судьбе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течение 4 суток после уведомления отправителя в письменной форме о неполучении получателем такого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станции назначения, перевозчик, если иное не предусмотрено договором перевозки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вправе реализовать грузобагаж</w:t>
      </w:r>
      <w:r w:rsidRPr="003F4A3D">
        <w:rPr>
          <w:rFonts w:ascii="Times New Roman" w:eastAsia="Times New Roman" w:hAnsi="Times New Roman" w:cs="Times New Roman"/>
          <w:sz w:val="28"/>
          <w:szCs w:val="28"/>
          <w:bdr w:val="none" w:sz="0" w:space="0" w:color="auto" w:frame="1"/>
          <w:vertAlign w:val="superscript"/>
          <w:lang w:eastAsia="ru-RU"/>
        </w:rPr>
        <w:t>117</w:t>
      </w:r>
      <w:r w:rsidRPr="003F4A3D">
        <w:rPr>
          <w:rFonts w:ascii="Times New Roman" w:eastAsia="Times New Roman" w:hAnsi="Times New Roman" w:cs="Times New Roman"/>
          <w:sz w:val="28"/>
          <w:szCs w:val="28"/>
          <w:lang w:eastAsia="ru-RU"/>
        </w:rPr>
        <w:t>.</w:t>
      </w:r>
    </w:p>
    <w:p w14:paraId="1212971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265. Прибывший на станцию назначения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выдается получателю или другому лицу, действующему на основании доверенности, при предъявлении паспорта или иного документа, удостоверяющего личность, под подпись на обороте дорожной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ведомости с указанием номера паспорта или иного документа, удостоверяющего личность, и адрес регистрации по месту жительства (пребывания)</w:t>
      </w:r>
      <w:r w:rsidRPr="003F4A3D">
        <w:rPr>
          <w:rFonts w:ascii="Times New Roman" w:eastAsia="Times New Roman" w:hAnsi="Times New Roman" w:cs="Times New Roman"/>
          <w:sz w:val="28"/>
          <w:szCs w:val="28"/>
          <w:bdr w:val="none" w:sz="0" w:space="0" w:color="auto" w:frame="1"/>
          <w:vertAlign w:val="superscript"/>
          <w:lang w:eastAsia="ru-RU"/>
        </w:rPr>
        <w:t>118</w:t>
      </w:r>
      <w:r w:rsidRPr="003F4A3D">
        <w:rPr>
          <w:rFonts w:ascii="Times New Roman" w:eastAsia="Times New Roman" w:hAnsi="Times New Roman" w:cs="Times New Roman"/>
          <w:sz w:val="28"/>
          <w:szCs w:val="28"/>
          <w:lang w:eastAsia="ru-RU"/>
        </w:rPr>
        <w:t>.</w:t>
      </w:r>
    </w:p>
    <w:p w14:paraId="6E3A923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Получение гроба с телом умершего осуществляется получателем непосредственно по окончании перевозки.</w:t>
      </w:r>
    </w:p>
    <w:p w14:paraId="5808FBEF"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266. Плата за хранение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свыше 24 часов начисляется и взимается при выдаче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станции назначения за каждое место</w:t>
      </w:r>
      <w:r w:rsidRPr="003F4A3D">
        <w:rPr>
          <w:rFonts w:ascii="Times New Roman" w:eastAsia="Times New Roman" w:hAnsi="Times New Roman" w:cs="Times New Roman"/>
          <w:sz w:val="28"/>
          <w:szCs w:val="28"/>
          <w:bdr w:val="none" w:sz="0" w:space="0" w:color="auto" w:frame="1"/>
          <w:vertAlign w:val="superscript"/>
          <w:lang w:eastAsia="ru-RU"/>
        </w:rPr>
        <w:t>119</w:t>
      </w:r>
      <w:r w:rsidRPr="003F4A3D">
        <w:rPr>
          <w:rFonts w:ascii="Times New Roman" w:eastAsia="Times New Roman" w:hAnsi="Times New Roman" w:cs="Times New Roman"/>
          <w:sz w:val="28"/>
          <w:szCs w:val="28"/>
          <w:lang w:eastAsia="ru-RU"/>
        </w:rPr>
        <w:t>.</w:t>
      </w:r>
    </w:p>
    <w:p w14:paraId="6BB5EEA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Скоропортящиеся грузы, перевезенные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должны быть получены на станции назначения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течение 24 часов, при этом день прибытия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не учитывается. В соответствии с пунктом 49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120</w:t>
      </w:r>
      <w:r w:rsidRPr="003F4A3D">
        <w:rPr>
          <w:rFonts w:ascii="Times New Roman" w:eastAsia="Times New Roman" w:hAnsi="Times New Roman" w:cs="Times New Roman"/>
          <w:sz w:val="28"/>
          <w:szCs w:val="28"/>
          <w:lang w:eastAsia="ru-RU"/>
        </w:rPr>
        <w:t> скоропортящиеся продукты, не востребованные в указанный срок, подлежат уничтожению перевозчиком.</w:t>
      </w:r>
    </w:p>
    <w:p w14:paraId="3D90FC3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267. За снижение потребительских свойств продовольственных и скоропортящихся грузов, отправленных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и доставленных перевозчиком в срок, а также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перевезенного на особых условиях, возмещение стоимости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перевозчиком не производится.</w:t>
      </w:r>
    </w:p>
    <w:p w14:paraId="7E28C6E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268. В акте общей формы, составленном на выплату пени</w:t>
      </w:r>
      <w:r w:rsidRPr="003F4A3D">
        <w:rPr>
          <w:rFonts w:ascii="Times New Roman" w:eastAsia="Times New Roman" w:hAnsi="Times New Roman" w:cs="Times New Roman"/>
          <w:sz w:val="28"/>
          <w:szCs w:val="28"/>
          <w:bdr w:val="none" w:sz="0" w:space="0" w:color="auto" w:frame="1"/>
          <w:vertAlign w:val="superscript"/>
          <w:lang w:eastAsia="ru-RU"/>
        </w:rPr>
        <w:t>121</w:t>
      </w:r>
      <w:r w:rsidRPr="003F4A3D">
        <w:rPr>
          <w:rFonts w:ascii="Times New Roman" w:eastAsia="Times New Roman" w:hAnsi="Times New Roman" w:cs="Times New Roman"/>
          <w:sz w:val="28"/>
          <w:szCs w:val="28"/>
          <w:lang w:eastAsia="ru-RU"/>
        </w:rPr>
        <w:t xml:space="preserve">, должны быть указаны следующие данные: номер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наименование станций отправления и назначения, дата приема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для перевозки, дата прибытия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дата срока доставки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сумма, взысканная за перевозку, количество суток просрочки, сумма пени, подлежащая выплате, наименование и адрес юридического лица в пределах </w:t>
      </w:r>
      <w:r w:rsidRPr="003F4A3D">
        <w:rPr>
          <w:rFonts w:ascii="Times New Roman" w:eastAsia="Times New Roman" w:hAnsi="Times New Roman" w:cs="Times New Roman"/>
          <w:sz w:val="28"/>
          <w:szCs w:val="28"/>
          <w:lang w:eastAsia="ru-RU"/>
        </w:rPr>
        <w:lastRenderedPageBreak/>
        <w:t>места нахождения, если получателем является юридическое лицо, или фамилия, имя, отчество (при наличии) и адрес регистрации по месту жительства (пребывания) физического лица, если получателем является физическое лицо, наименование документа, удостоверяющего личность получателя, являющегося физическим лицом, дата его выдачи, кем выдан и номер.</w:t>
      </w:r>
    </w:p>
    <w:p w14:paraId="7D62C46F"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758FE803">
          <v:rect id="_x0000_i1044" style="width:0;height:1.5pt" o:hralign="center" o:hrstd="t" o:hr="t" fillcolor="#a0a0a0" stroked="f"/>
        </w:pict>
      </w:r>
    </w:p>
    <w:p w14:paraId="5116CBB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116</w:t>
      </w:r>
      <w:r w:rsidRPr="003F4A3D">
        <w:rPr>
          <w:rFonts w:ascii="Times New Roman" w:eastAsia="Times New Roman" w:hAnsi="Times New Roman" w:cs="Times New Roman"/>
          <w:sz w:val="28"/>
          <w:szCs w:val="28"/>
          <w:lang w:eastAsia="ru-RU"/>
        </w:rPr>
        <w:t> Подпункт «и» пункта 8 Перечня работ (услуг); пункт 4.2.1.3 главы IV Тарифного руководства.</w:t>
      </w:r>
    </w:p>
    <w:p w14:paraId="7292DD6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117</w:t>
      </w:r>
      <w:r w:rsidRPr="003F4A3D">
        <w:rPr>
          <w:rFonts w:ascii="Times New Roman" w:eastAsia="Times New Roman" w:hAnsi="Times New Roman" w:cs="Times New Roman"/>
          <w:sz w:val="28"/>
          <w:szCs w:val="28"/>
          <w:lang w:eastAsia="ru-RU"/>
        </w:rPr>
        <w:t> Часть третья статьи 91 Устава железнодорожного транспорта (Собрание законодательства Российской Федерации, 2003, N 2, ст. 170).</w:t>
      </w:r>
    </w:p>
    <w:p w14:paraId="0744F77D"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118</w:t>
      </w:r>
      <w:r w:rsidRPr="003F4A3D">
        <w:rPr>
          <w:rFonts w:ascii="Times New Roman" w:eastAsia="Times New Roman" w:hAnsi="Times New Roman" w:cs="Times New Roman"/>
          <w:sz w:val="28"/>
          <w:szCs w:val="28"/>
          <w:lang w:eastAsia="ru-RU"/>
        </w:rPr>
        <w:t> Пункт 48 Правил оказания услуг (Собрание законодательства Российской Федерации, 2021, N 23, ст. 4058).</w:t>
      </w:r>
    </w:p>
    <w:p w14:paraId="7BD7311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119</w:t>
      </w:r>
      <w:r w:rsidRPr="003F4A3D">
        <w:rPr>
          <w:rFonts w:ascii="Times New Roman" w:eastAsia="Times New Roman" w:hAnsi="Times New Roman" w:cs="Times New Roman"/>
          <w:sz w:val="28"/>
          <w:szCs w:val="28"/>
          <w:lang w:eastAsia="ru-RU"/>
        </w:rPr>
        <w:t> Часть первая статьи 90 Устава железнодорожного транспорта (Собрание законодательства Российской Федерации, 2003, N 2, ст. 170.</w:t>
      </w:r>
    </w:p>
    <w:p w14:paraId="0982AEB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120</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7575BCC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121</w:t>
      </w:r>
      <w:r w:rsidRPr="003F4A3D">
        <w:rPr>
          <w:rFonts w:ascii="Times New Roman" w:eastAsia="Times New Roman" w:hAnsi="Times New Roman" w:cs="Times New Roman"/>
          <w:sz w:val="28"/>
          <w:szCs w:val="28"/>
          <w:lang w:eastAsia="ru-RU"/>
        </w:rPr>
        <w:t> Часть первая статьи 119 Устава железнодорожного транспорта (Собрание законодательства Российской Федерации, 2003, N 2, ст. 170).</w:t>
      </w:r>
    </w:p>
    <w:p w14:paraId="40D7383E"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 xml:space="preserve">XIX. Утрата, недостача и повреждение багажа и </w:t>
      </w:r>
      <w:proofErr w:type="spellStart"/>
      <w:r w:rsidRPr="003F4A3D">
        <w:rPr>
          <w:rFonts w:ascii="Times New Roman" w:eastAsia="Times New Roman" w:hAnsi="Times New Roman" w:cs="Times New Roman"/>
          <w:color w:val="1F1F24"/>
          <w:sz w:val="28"/>
          <w:szCs w:val="28"/>
          <w:lang w:eastAsia="ru-RU"/>
        </w:rPr>
        <w:t>грузобагажа</w:t>
      </w:r>
      <w:proofErr w:type="spellEnd"/>
    </w:p>
    <w:p w14:paraId="1B956D6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269. Возмещение ущерба, вызванного утратой, недостачей или повреждением (порчей)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производится перевозчиком в соответствии со статьей 107 Устава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122</w:t>
      </w:r>
      <w:r w:rsidRPr="003F4A3D">
        <w:rPr>
          <w:rFonts w:ascii="Times New Roman" w:eastAsia="Times New Roman" w:hAnsi="Times New Roman" w:cs="Times New Roman"/>
          <w:sz w:val="28"/>
          <w:szCs w:val="28"/>
          <w:lang w:eastAsia="ru-RU"/>
        </w:rPr>
        <w:t>.</w:t>
      </w:r>
    </w:p>
    <w:p w14:paraId="4E91E75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270. В случае если багаж утрачен</w:t>
      </w:r>
      <w:r w:rsidRPr="003F4A3D">
        <w:rPr>
          <w:rFonts w:ascii="Times New Roman" w:eastAsia="Times New Roman" w:hAnsi="Times New Roman" w:cs="Times New Roman"/>
          <w:sz w:val="28"/>
          <w:szCs w:val="28"/>
          <w:bdr w:val="none" w:sz="0" w:space="0" w:color="auto" w:frame="1"/>
          <w:vertAlign w:val="superscript"/>
          <w:lang w:eastAsia="ru-RU"/>
        </w:rPr>
        <w:t>123</w:t>
      </w:r>
      <w:r w:rsidRPr="003F4A3D">
        <w:rPr>
          <w:rFonts w:ascii="Times New Roman" w:eastAsia="Times New Roman" w:hAnsi="Times New Roman" w:cs="Times New Roman"/>
          <w:sz w:val="28"/>
          <w:szCs w:val="28"/>
          <w:lang w:eastAsia="ru-RU"/>
        </w:rPr>
        <w:t>, перевозчик составляет акт общей формы</w:t>
      </w:r>
      <w:r w:rsidRPr="003F4A3D">
        <w:rPr>
          <w:rFonts w:ascii="Times New Roman" w:eastAsia="Times New Roman" w:hAnsi="Times New Roman" w:cs="Times New Roman"/>
          <w:sz w:val="28"/>
          <w:szCs w:val="28"/>
          <w:bdr w:val="none" w:sz="0" w:space="0" w:color="auto" w:frame="1"/>
          <w:vertAlign w:val="superscript"/>
          <w:lang w:eastAsia="ru-RU"/>
        </w:rPr>
        <w:t>124</w:t>
      </w:r>
      <w:r w:rsidRPr="003F4A3D">
        <w:rPr>
          <w:rFonts w:ascii="Times New Roman" w:eastAsia="Times New Roman" w:hAnsi="Times New Roman" w:cs="Times New Roman"/>
          <w:sz w:val="28"/>
          <w:szCs w:val="28"/>
          <w:lang w:eastAsia="ru-RU"/>
        </w:rPr>
        <w:t>, один экземпляр которого выдается пассажиру.</w:t>
      </w:r>
    </w:p>
    <w:p w14:paraId="4E6420C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271. Денежные средства в размере стоимости утраченного багажа и провозных платежей выплачиваются пассажиру.</w:t>
      </w:r>
    </w:p>
    <w:p w14:paraId="7249A8D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272. При недостаче веса, части мест или повреждении багаж выдается пассажиру при его согласии. При этом пассажир составляет опись перевозимых багажом вещей и предметов. Места багажа вскрываются, и устанавливается перечень недостающих или поврежденных вещей и </w:t>
      </w:r>
      <w:r w:rsidRPr="003F4A3D">
        <w:rPr>
          <w:rFonts w:ascii="Times New Roman" w:eastAsia="Times New Roman" w:hAnsi="Times New Roman" w:cs="Times New Roman"/>
          <w:sz w:val="28"/>
          <w:szCs w:val="28"/>
          <w:lang w:eastAsia="ru-RU"/>
        </w:rPr>
        <w:lastRenderedPageBreak/>
        <w:t>предметов. Багажная квитанция при этом остается у перевозчика, а пассажиру по его требованию выдается второй экземпляр коммерческого акта</w:t>
      </w:r>
      <w:r w:rsidRPr="003F4A3D">
        <w:rPr>
          <w:rFonts w:ascii="Times New Roman" w:eastAsia="Times New Roman" w:hAnsi="Times New Roman" w:cs="Times New Roman"/>
          <w:sz w:val="28"/>
          <w:szCs w:val="28"/>
          <w:bdr w:val="none" w:sz="0" w:space="0" w:color="auto" w:frame="1"/>
          <w:vertAlign w:val="superscript"/>
          <w:lang w:eastAsia="ru-RU"/>
        </w:rPr>
        <w:t>125</w:t>
      </w:r>
      <w:r w:rsidRPr="003F4A3D">
        <w:rPr>
          <w:rFonts w:ascii="Times New Roman" w:eastAsia="Times New Roman" w:hAnsi="Times New Roman" w:cs="Times New Roman"/>
          <w:sz w:val="28"/>
          <w:szCs w:val="28"/>
          <w:lang w:eastAsia="ru-RU"/>
        </w:rPr>
        <w:t>, в котором, кроме данных о недостаче или повреждении багажа, должны быть указаны фамилия, имя, отчество (при наличии) и адрес регистрации по месту жительства (пребывания) пассажира (согласно паспорту или другому документу, удостоверяющему его личность), а также сумма объявленной ценности (если она была объявлена).</w:t>
      </w:r>
    </w:p>
    <w:p w14:paraId="0EDFFFD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273. В случае если по требованию пассажира поврежденный багаж выдается без вскрытия и составления описи вещей, в коммерческом акте и багажной квитанции делается отметка «Получен без претензий», заверенная подписью пассажира. Выплаты денежных средств за утрату, недостачу или повреждение багажа по коммерческим актам с такой отметкой не производятся.</w:t>
      </w:r>
    </w:p>
    <w:p w14:paraId="42661DE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274. Возмещение ущерба, вызванного утратой, недостачей или повреждением (порчей)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производится перевозчиком в соответствии со статьей 109 Устава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126</w:t>
      </w:r>
      <w:r w:rsidRPr="003F4A3D">
        <w:rPr>
          <w:rFonts w:ascii="Times New Roman" w:eastAsia="Times New Roman" w:hAnsi="Times New Roman" w:cs="Times New Roman"/>
          <w:sz w:val="28"/>
          <w:szCs w:val="28"/>
          <w:lang w:eastAsia="ru-RU"/>
        </w:rPr>
        <w:t>.</w:t>
      </w:r>
    </w:p>
    <w:p w14:paraId="62957E4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275. Если признанный утраченным багаж,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прибыл на станцию назначения, пассажир, получатель или </w:t>
      </w:r>
      <w:proofErr w:type="gramStart"/>
      <w:r w:rsidRPr="003F4A3D">
        <w:rPr>
          <w:rFonts w:ascii="Times New Roman" w:eastAsia="Times New Roman" w:hAnsi="Times New Roman" w:cs="Times New Roman"/>
          <w:sz w:val="28"/>
          <w:szCs w:val="28"/>
          <w:lang w:eastAsia="ru-RU"/>
        </w:rPr>
        <w:t>отправитель</w:t>
      </w:r>
      <w:proofErr w:type="gramEnd"/>
      <w:r w:rsidRPr="003F4A3D">
        <w:rPr>
          <w:rFonts w:ascii="Times New Roman" w:eastAsia="Times New Roman" w:hAnsi="Times New Roman" w:cs="Times New Roman"/>
          <w:sz w:val="28"/>
          <w:szCs w:val="28"/>
          <w:lang w:eastAsia="ru-RU"/>
        </w:rPr>
        <w:t xml:space="preserve"> или иное лицо, которому были произведены выплаты (далее - лицо, которому были произведены выплаты), может получить такой багаж,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В этом случае лицо, которому были произведены выплаты, должно возвратить перевозчику сумму, ранее выплаченную ему в связи с утратой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1C1B654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276. Если после признания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утраченным часть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прибудет на станцию назначения, лицо, которому были произведены выплаты, может получить прибывшие места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при условии возврата </w:t>
      </w:r>
      <w:proofErr w:type="gramStart"/>
      <w:r w:rsidRPr="003F4A3D">
        <w:rPr>
          <w:rFonts w:ascii="Times New Roman" w:eastAsia="Times New Roman" w:hAnsi="Times New Roman" w:cs="Times New Roman"/>
          <w:sz w:val="28"/>
          <w:szCs w:val="28"/>
          <w:lang w:eastAsia="ru-RU"/>
        </w:rPr>
        <w:t>денежных средств</w:t>
      </w:r>
      <w:proofErr w:type="gramEnd"/>
      <w:r w:rsidRPr="003F4A3D">
        <w:rPr>
          <w:rFonts w:ascii="Times New Roman" w:eastAsia="Times New Roman" w:hAnsi="Times New Roman" w:cs="Times New Roman"/>
          <w:sz w:val="28"/>
          <w:szCs w:val="28"/>
          <w:lang w:eastAsia="ru-RU"/>
        </w:rPr>
        <w:t xml:space="preserve"> ранее полученных или пропорционально стоимости прибывшей части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620A3B8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 случае если с получением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удовлетворяются все требования лица, которому были произведены выплаты, то свой экземпляр коммерческого акта указанное лицо возвращает перевозчику, а при частичном удовлетворении требований на копии коммерческого акта лица, которому были произведены выплаты, и в соответствующем журнале делается отметка за подписью перевозчика о выдаче найденной части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3D9B5E6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 случае отказа в письменной форме </w:t>
      </w:r>
      <w:proofErr w:type="gramStart"/>
      <w:r w:rsidRPr="003F4A3D">
        <w:rPr>
          <w:rFonts w:ascii="Times New Roman" w:eastAsia="Times New Roman" w:hAnsi="Times New Roman" w:cs="Times New Roman"/>
          <w:sz w:val="28"/>
          <w:szCs w:val="28"/>
          <w:lang w:eastAsia="ru-RU"/>
        </w:rPr>
        <w:t>от получения</w:t>
      </w:r>
      <w:proofErr w:type="gramEnd"/>
      <w:r w:rsidRPr="003F4A3D">
        <w:rPr>
          <w:rFonts w:ascii="Times New Roman" w:eastAsia="Times New Roman" w:hAnsi="Times New Roman" w:cs="Times New Roman"/>
          <w:sz w:val="28"/>
          <w:szCs w:val="28"/>
          <w:lang w:eastAsia="ru-RU"/>
        </w:rPr>
        <w:t xml:space="preserve"> прибывшего признанного утраченным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за который произведены выплаты, или непредставления решения о судьбе такого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течение 4 </w:t>
      </w:r>
      <w:r w:rsidRPr="003F4A3D">
        <w:rPr>
          <w:rFonts w:ascii="Times New Roman" w:eastAsia="Times New Roman" w:hAnsi="Times New Roman" w:cs="Times New Roman"/>
          <w:sz w:val="28"/>
          <w:szCs w:val="28"/>
          <w:lang w:eastAsia="ru-RU"/>
        </w:rPr>
        <w:lastRenderedPageBreak/>
        <w:t xml:space="preserve">суток после уведомления лица, которому были произведены выплаты, в письменной форме о прибытии такого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станцию назначения, перевозчик вправе реализовать багаж,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w:t>
      </w:r>
    </w:p>
    <w:p w14:paraId="0C804DA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277. При недостаче веса, части мест или повреждении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выдается получателю при его согласии. При этом получатель составляет опись перевозимых </w:t>
      </w:r>
      <w:proofErr w:type="spellStart"/>
      <w:r w:rsidRPr="003F4A3D">
        <w:rPr>
          <w:rFonts w:ascii="Times New Roman" w:eastAsia="Times New Roman" w:hAnsi="Times New Roman" w:cs="Times New Roman"/>
          <w:sz w:val="28"/>
          <w:szCs w:val="28"/>
          <w:lang w:eastAsia="ru-RU"/>
        </w:rPr>
        <w:t>грузобагажом</w:t>
      </w:r>
      <w:proofErr w:type="spellEnd"/>
      <w:r w:rsidRPr="003F4A3D">
        <w:rPr>
          <w:rFonts w:ascii="Times New Roman" w:eastAsia="Times New Roman" w:hAnsi="Times New Roman" w:cs="Times New Roman"/>
          <w:sz w:val="28"/>
          <w:szCs w:val="28"/>
          <w:lang w:eastAsia="ru-RU"/>
        </w:rPr>
        <w:t xml:space="preserve"> вещей и предметов. Места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вскрываются, и устанавливается перечень недостающих или поврежденных вещей и предметов. </w:t>
      </w:r>
      <w:proofErr w:type="spellStart"/>
      <w:r w:rsidRPr="003F4A3D">
        <w:rPr>
          <w:rFonts w:ascii="Times New Roman" w:eastAsia="Times New Roman" w:hAnsi="Times New Roman" w:cs="Times New Roman"/>
          <w:sz w:val="28"/>
          <w:szCs w:val="28"/>
          <w:lang w:eastAsia="ru-RU"/>
        </w:rPr>
        <w:t>Грузобагажная</w:t>
      </w:r>
      <w:proofErr w:type="spellEnd"/>
      <w:r w:rsidRPr="003F4A3D">
        <w:rPr>
          <w:rFonts w:ascii="Times New Roman" w:eastAsia="Times New Roman" w:hAnsi="Times New Roman" w:cs="Times New Roman"/>
          <w:sz w:val="28"/>
          <w:szCs w:val="28"/>
          <w:lang w:eastAsia="ru-RU"/>
        </w:rPr>
        <w:t xml:space="preserve"> квитанция при этом остается у перевозчика, а получателю по его требованию выдается второй экземпляр коммерческого акта, в котором, кроме данных о недостаче или повреждении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должны быть указаны:</w:t>
      </w:r>
    </w:p>
    <w:p w14:paraId="31301C7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для получателя, являющегося физическим лицом: фамилия, имя, отчество (при наличии); адрес регистрации по месту жительства (пребывания) получателя (согласно паспорту или другому документу, удостоверяющему его личность); сумма объявленной ценности (если она была объявлена);</w:t>
      </w:r>
    </w:p>
    <w:p w14:paraId="1DC1EE4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для получателя, являющегося юридическим лицом: полное или сокращенное (при наличии) наименование юридического лица;</w:t>
      </w:r>
    </w:p>
    <w:p w14:paraId="33DF183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адрес в пределах места нахождения юридического лица; сумма объявленной ценности (если она была объявлена).</w:t>
      </w:r>
    </w:p>
    <w:p w14:paraId="10B0206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 случае если по требованию получателя поврежденный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выдается без вскрытия и составления описи вещей, в коммерческом акте и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делается отметка «Получен без претензий», заверенная подписью получателя.</w:t>
      </w:r>
    </w:p>
    <w:p w14:paraId="4FD84BB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Выплаты денежных средств за утрату, недостачу или повреждение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по коммерческим актам с такой отметкой не производятся.</w:t>
      </w:r>
    </w:p>
    <w:p w14:paraId="37DD70B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278. Если по вине перевозчика потребительские свойства перевезенного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снизились до невозможности использования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по назначению, составляется коммерческий акт, при этом размер стоимости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подлежащий возмещению, определяется по соглашению перевозчика с получателем.</w:t>
      </w:r>
    </w:p>
    <w:p w14:paraId="4539F007"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2CC4A21E">
          <v:rect id="_x0000_i1045" style="width:0;height:1.5pt" o:hralign="center" o:hrstd="t" o:hr="t" fillcolor="#a0a0a0" stroked="f"/>
        </w:pict>
      </w:r>
    </w:p>
    <w:p w14:paraId="5ABA045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122</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2D44BE7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123</w:t>
      </w:r>
      <w:r w:rsidRPr="003F4A3D">
        <w:rPr>
          <w:rFonts w:ascii="Times New Roman" w:eastAsia="Times New Roman" w:hAnsi="Times New Roman" w:cs="Times New Roman"/>
          <w:sz w:val="28"/>
          <w:szCs w:val="28"/>
          <w:lang w:eastAsia="ru-RU"/>
        </w:rPr>
        <w:t> Часть первая статьи 91 Устава железнодорожного транспорта (Собрание законодательства Российской Федерации, 2003, N 2, ст. 170).</w:t>
      </w:r>
    </w:p>
    <w:p w14:paraId="414ACA2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124</w:t>
      </w:r>
      <w:r w:rsidRPr="003F4A3D">
        <w:rPr>
          <w:rFonts w:ascii="Times New Roman" w:eastAsia="Times New Roman" w:hAnsi="Times New Roman" w:cs="Times New Roman"/>
          <w:sz w:val="28"/>
          <w:szCs w:val="28"/>
          <w:lang w:eastAsia="ru-RU"/>
        </w:rPr>
        <w:t> Статья 119 Устава железнодорожного транспорта (Собрание законодательства Российской Федерации, 2003, N 2, ст. 170).</w:t>
      </w:r>
    </w:p>
    <w:p w14:paraId="6D3ABAA5"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125</w:t>
      </w:r>
      <w:r w:rsidRPr="003F4A3D">
        <w:rPr>
          <w:rFonts w:ascii="Times New Roman" w:eastAsia="Times New Roman" w:hAnsi="Times New Roman" w:cs="Times New Roman"/>
          <w:sz w:val="28"/>
          <w:szCs w:val="28"/>
          <w:lang w:eastAsia="ru-RU"/>
        </w:rPr>
        <w:t> Статья 119 Устава железнодорожного транспорта.</w:t>
      </w:r>
    </w:p>
    <w:p w14:paraId="011742C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126</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w:t>
      </w:r>
    </w:p>
    <w:p w14:paraId="7469A96D"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 xml:space="preserve">XX. Размещение и крепление багажа и </w:t>
      </w:r>
      <w:proofErr w:type="spellStart"/>
      <w:r w:rsidRPr="003F4A3D">
        <w:rPr>
          <w:rFonts w:ascii="Times New Roman" w:eastAsia="Times New Roman" w:hAnsi="Times New Roman" w:cs="Times New Roman"/>
          <w:color w:val="1F1F24"/>
          <w:sz w:val="28"/>
          <w:szCs w:val="28"/>
          <w:lang w:eastAsia="ru-RU"/>
        </w:rPr>
        <w:t>грузобагажа</w:t>
      </w:r>
      <w:proofErr w:type="spellEnd"/>
      <w:r w:rsidRPr="003F4A3D">
        <w:rPr>
          <w:rFonts w:ascii="Times New Roman" w:eastAsia="Times New Roman" w:hAnsi="Times New Roman" w:cs="Times New Roman"/>
          <w:color w:val="1F1F24"/>
          <w:sz w:val="28"/>
          <w:szCs w:val="28"/>
          <w:lang w:eastAsia="ru-RU"/>
        </w:rPr>
        <w:t xml:space="preserve"> в багажных вагонах</w:t>
      </w:r>
    </w:p>
    <w:p w14:paraId="1495B25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279. Размещение и крепление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багажном вагоне, а также в вагоне, предназначенном для перевозки пассажиров, часть которого специально переоборудована для перевозки багажа, производится в целях обеспечения безопасности движения поездов, производства маневровой и погрузочно-разгрузочных работ, полного использования грузоподъемности или вместимости вагона (без превышения грузоподъемности вагона).</w:t>
      </w:r>
    </w:p>
    <w:p w14:paraId="4DE7564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280. Багаж,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в багажном вагоне размещается равномерно по длине и ширине багажного вагона. При совместном размещении в багажном вагоне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разной массы, в различной упаковке багаж,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большей массы и багаж,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в жесткой упаковке должен размещаться внизу, а багаж,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меньшей массы, багаж,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в мягкой, решетчатой, фанерной, картонной и другой облегченной упаковке - наверху.</w:t>
      </w:r>
    </w:p>
    <w:p w14:paraId="3EE67F4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281. Тарные штучные упаковки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размещаются в продольном и в поперечном направлениях багажного вагона, в состоянии, исключающем их смещение, падение, наваливание на двери, потертости и повреждения отдельных мест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при перевозке.</w:t>
      </w:r>
    </w:p>
    <w:p w14:paraId="2BAD55DB"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 xml:space="preserve">XXI. Перевозка багажа и </w:t>
      </w:r>
      <w:proofErr w:type="spellStart"/>
      <w:r w:rsidRPr="003F4A3D">
        <w:rPr>
          <w:rFonts w:ascii="Times New Roman" w:eastAsia="Times New Roman" w:hAnsi="Times New Roman" w:cs="Times New Roman"/>
          <w:color w:val="1F1F24"/>
          <w:sz w:val="28"/>
          <w:szCs w:val="28"/>
          <w:lang w:eastAsia="ru-RU"/>
        </w:rPr>
        <w:t>грузобагажа</w:t>
      </w:r>
      <w:proofErr w:type="spellEnd"/>
      <w:r w:rsidRPr="003F4A3D">
        <w:rPr>
          <w:rFonts w:ascii="Times New Roman" w:eastAsia="Times New Roman" w:hAnsi="Times New Roman" w:cs="Times New Roman"/>
          <w:color w:val="1F1F24"/>
          <w:sz w:val="28"/>
          <w:szCs w:val="28"/>
          <w:lang w:eastAsia="ru-RU"/>
        </w:rPr>
        <w:t xml:space="preserve"> на особых условиях</w:t>
      </w:r>
    </w:p>
    <w:p w14:paraId="33C3799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282. Перевозка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особых условиях может осуществляться перевозчиком в следующих случаях:</w:t>
      </w:r>
    </w:p>
    <w:p w14:paraId="6D1C772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отсутствие технических условий, стандартов на перевозку железнодорожным транспортом предметов и вещей, предъявляемых для перевозки в качестве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7815446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 xml:space="preserve">перевозка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осуществляется с несоответствием тары, упаковки и состояния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требованиям стандартов, технических условий или при применении новых видов тары и упаковки;</w:t>
      </w:r>
    </w:p>
    <w:p w14:paraId="62EE06D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вес и габариты предъявляемого багажа или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не соответствуют нормам, установленным Правилами.</w:t>
      </w:r>
    </w:p>
    <w:p w14:paraId="60898E2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283. При появлении новых технологий перевозки багажа 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не предусмотренных на железнодорожном транспорте техническими регламентами и стандартами, новых видов тары и упаковки, используемых при перевозке багажа 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а также возникновении необходимости перевозки в качестве багажа 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предметов и вещей, перевозка которых в указанном качестве не предусмотрена Правилами, такие перевозки осуществляются на особых условиях в рамках заключаемых перевозчиком и отправителем договоров</w:t>
      </w:r>
      <w:r w:rsidRPr="003F4A3D">
        <w:rPr>
          <w:rFonts w:ascii="Times New Roman" w:eastAsia="Times New Roman" w:hAnsi="Times New Roman" w:cs="Times New Roman"/>
          <w:sz w:val="28"/>
          <w:szCs w:val="28"/>
          <w:bdr w:val="none" w:sz="0" w:space="0" w:color="auto" w:frame="1"/>
          <w:vertAlign w:val="superscript"/>
          <w:lang w:eastAsia="ru-RU"/>
        </w:rPr>
        <w:t>127</w:t>
      </w:r>
      <w:r w:rsidRPr="003F4A3D">
        <w:rPr>
          <w:rFonts w:ascii="Times New Roman" w:eastAsia="Times New Roman" w:hAnsi="Times New Roman" w:cs="Times New Roman"/>
          <w:sz w:val="28"/>
          <w:szCs w:val="28"/>
          <w:lang w:eastAsia="ru-RU"/>
        </w:rPr>
        <w:t>.</w:t>
      </w:r>
    </w:p>
    <w:p w14:paraId="181FF19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284. При возникновении необходимости перевозки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особых условиях пассажир, отправитель обращается к перевозчику с письменным заявлением об организации такой перевозки и заключении договора об организации перевозки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особых условиях</w:t>
      </w:r>
      <w:r w:rsidRPr="003F4A3D">
        <w:rPr>
          <w:rFonts w:ascii="Times New Roman" w:eastAsia="Times New Roman" w:hAnsi="Times New Roman" w:cs="Times New Roman"/>
          <w:sz w:val="28"/>
          <w:szCs w:val="28"/>
          <w:bdr w:val="none" w:sz="0" w:space="0" w:color="auto" w:frame="1"/>
          <w:vertAlign w:val="superscript"/>
          <w:lang w:eastAsia="ru-RU"/>
        </w:rPr>
        <w:t>128</w:t>
      </w:r>
      <w:r w:rsidRPr="003F4A3D">
        <w:rPr>
          <w:rFonts w:ascii="Times New Roman" w:eastAsia="Times New Roman" w:hAnsi="Times New Roman" w:cs="Times New Roman"/>
          <w:sz w:val="28"/>
          <w:szCs w:val="28"/>
          <w:lang w:eastAsia="ru-RU"/>
        </w:rPr>
        <w:t xml:space="preserve"> не менее чем за 20 рабочих дней до дня начала перевозки. В заявлении указываются следующие сведения: наименования станций отправления и назначения, наименования отправляемого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размеры и примерный вес, вид упаковки, состояние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особые требования при перевозке.</w:t>
      </w:r>
    </w:p>
    <w:p w14:paraId="1C8341B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Перевозчик информирует пользователей услугами железнодорожного транспорта об уполномоченных представителях перевозчика, в обязанности которых входит рассмотрение заявлений пассажиров, отправителей на перевозку багажа 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особых условиях.</w:t>
      </w:r>
    </w:p>
    <w:p w14:paraId="727D9F0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 багажной,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перевозчиком делается отметка: «Перевозка на особых условиях».</w:t>
      </w:r>
    </w:p>
    <w:p w14:paraId="584A2E8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285. Дополнительные расходы перевозчика, связанные с организацией перевозки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 особых условиях, возмещаются пассажиром, отправителем.</w:t>
      </w:r>
    </w:p>
    <w:p w14:paraId="30E6BA72"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0E8C2973">
          <v:rect id="_x0000_i1046" style="width:0;height:1.5pt" o:hralign="center" o:hrstd="t" o:hr="t" fillcolor="#a0a0a0" stroked="f"/>
        </w:pict>
      </w:r>
    </w:p>
    <w:p w14:paraId="1E8B680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127</w:t>
      </w:r>
      <w:r w:rsidRPr="003F4A3D">
        <w:rPr>
          <w:rFonts w:ascii="Times New Roman" w:eastAsia="Times New Roman" w:hAnsi="Times New Roman" w:cs="Times New Roman"/>
          <w:sz w:val="28"/>
          <w:szCs w:val="28"/>
          <w:lang w:eastAsia="ru-RU"/>
        </w:rPr>
        <w:t> Статья 8 Устава железнодорожного транспорта (Собрание законодательства Российской Федерации, 2003, N 2, ст. 170).</w:t>
      </w:r>
    </w:p>
    <w:p w14:paraId="6521B7DE"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128</w:t>
      </w:r>
      <w:r w:rsidRPr="003F4A3D">
        <w:rPr>
          <w:rFonts w:ascii="Times New Roman" w:eastAsia="Times New Roman" w:hAnsi="Times New Roman" w:cs="Times New Roman"/>
          <w:sz w:val="28"/>
          <w:szCs w:val="28"/>
          <w:lang w:eastAsia="ru-RU"/>
        </w:rPr>
        <w:t> Статья 8 Устава железнодорожного транспорта.</w:t>
      </w:r>
    </w:p>
    <w:p w14:paraId="5997A0C1"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 xml:space="preserve">XXII. Особенности перевозки </w:t>
      </w:r>
      <w:proofErr w:type="spellStart"/>
      <w:r w:rsidRPr="003F4A3D">
        <w:rPr>
          <w:rFonts w:ascii="Times New Roman" w:eastAsia="Times New Roman" w:hAnsi="Times New Roman" w:cs="Times New Roman"/>
          <w:color w:val="1F1F24"/>
          <w:sz w:val="28"/>
          <w:szCs w:val="28"/>
          <w:lang w:eastAsia="ru-RU"/>
        </w:rPr>
        <w:t>грузобагажа</w:t>
      </w:r>
      <w:proofErr w:type="spellEnd"/>
      <w:r w:rsidRPr="003F4A3D">
        <w:rPr>
          <w:rFonts w:ascii="Times New Roman" w:eastAsia="Times New Roman" w:hAnsi="Times New Roman" w:cs="Times New Roman"/>
          <w:color w:val="1F1F24"/>
          <w:sz w:val="28"/>
          <w:szCs w:val="28"/>
          <w:lang w:eastAsia="ru-RU"/>
        </w:rPr>
        <w:t xml:space="preserve"> </w:t>
      </w:r>
      <w:proofErr w:type="spellStart"/>
      <w:r w:rsidRPr="003F4A3D">
        <w:rPr>
          <w:rFonts w:ascii="Times New Roman" w:eastAsia="Times New Roman" w:hAnsi="Times New Roman" w:cs="Times New Roman"/>
          <w:color w:val="1F1F24"/>
          <w:sz w:val="28"/>
          <w:szCs w:val="28"/>
          <w:lang w:eastAsia="ru-RU"/>
        </w:rPr>
        <w:t>повагонными</w:t>
      </w:r>
      <w:proofErr w:type="spellEnd"/>
      <w:r w:rsidRPr="003F4A3D">
        <w:rPr>
          <w:rFonts w:ascii="Times New Roman" w:eastAsia="Times New Roman" w:hAnsi="Times New Roman" w:cs="Times New Roman"/>
          <w:color w:val="1F1F24"/>
          <w:sz w:val="28"/>
          <w:szCs w:val="28"/>
          <w:lang w:eastAsia="ru-RU"/>
        </w:rPr>
        <w:t xml:space="preserve"> отправками в вагонах, не принадлежащих перевозчику</w:t>
      </w:r>
    </w:p>
    <w:p w14:paraId="28FEF58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286. Включение в состав поезда перевозчика вагонов пассажирского парка, предназначенных для перевозки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и принадлежащих другим юридическим и физическим лицам, в том числе другим перевозчикам, осуществляется в соответствии с заключенными договорами</w:t>
      </w:r>
      <w:r w:rsidRPr="003F4A3D">
        <w:rPr>
          <w:rFonts w:ascii="Times New Roman" w:eastAsia="Times New Roman" w:hAnsi="Times New Roman" w:cs="Times New Roman"/>
          <w:sz w:val="28"/>
          <w:szCs w:val="28"/>
          <w:bdr w:val="none" w:sz="0" w:space="0" w:color="auto" w:frame="1"/>
          <w:vertAlign w:val="superscript"/>
          <w:lang w:eastAsia="ru-RU"/>
        </w:rPr>
        <w:t>129</w:t>
      </w:r>
      <w:r w:rsidRPr="003F4A3D">
        <w:rPr>
          <w:rFonts w:ascii="Times New Roman" w:eastAsia="Times New Roman" w:hAnsi="Times New Roman" w:cs="Times New Roman"/>
          <w:sz w:val="28"/>
          <w:szCs w:val="28"/>
          <w:lang w:eastAsia="ru-RU"/>
        </w:rPr>
        <w:t>.</w:t>
      </w:r>
    </w:p>
    <w:p w14:paraId="581E786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287. Перевозка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вагонах, не принадлежащих перевозчику, осуществляется по железнодорожным путям общего пользования между станциями, открытыми для выполнения операций по приему и выдаче багажа.</w:t>
      </w:r>
    </w:p>
    <w:p w14:paraId="23FE46B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288. Для перевозки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вагонах, не принадлежащих перевозчику, отправитель подает перевозчику в срок не менее чем за 5 календарных дней до дня начала перевозки заявление на перевозку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Заявление подписывается отправителем или лицом, им уполномоченным. В заявлении указываются сведения, указанные в пункте 244 Правил.</w:t>
      </w:r>
    </w:p>
    <w:p w14:paraId="6CEB838A"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наличии технической и технологической возможности осуществления перевозки перевозчик рассматривает заявление и не менее чем за 2 дня до начала перевозки информирует отправителя о результатах рассмотрения.</w:t>
      </w:r>
    </w:p>
    <w:p w14:paraId="222233A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289. При предъявлении отправителем к перевозке одновременно нескольких вагонов заявление подается на каждый вагон.</w:t>
      </w:r>
    </w:p>
    <w:p w14:paraId="1524648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290. Погрузка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вагоны и выгрузка его из вагонов, не принадлежащих перевозчику, производятся отправителем и получателем.</w:t>
      </w:r>
    </w:p>
    <w:p w14:paraId="3030BD13"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291. Размещение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вагоне осуществляется в соответствии с главой XX Правил и должно позволять перевозчику и владельцу инфраструктуры осуществлять проверку в соответствии с частью второй статьи 18 и частью первой статьи 27 Устава железнодорожного транспорта</w:t>
      </w:r>
      <w:r w:rsidRPr="003F4A3D">
        <w:rPr>
          <w:rFonts w:ascii="Times New Roman" w:eastAsia="Times New Roman" w:hAnsi="Times New Roman" w:cs="Times New Roman"/>
          <w:sz w:val="28"/>
          <w:szCs w:val="28"/>
          <w:bdr w:val="none" w:sz="0" w:space="0" w:color="auto" w:frame="1"/>
          <w:vertAlign w:val="superscript"/>
          <w:lang w:eastAsia="ru-RU"/>
        </w:rPr>
        <w:t>130</w:t>
      </w:r>
      <w:r w:rsidRPr="003F4A3D">
        <w:rPr>
          <w:rFonts w:ascii="Times New Roman" w:eastAsia="Times New Roman" w:hAnsi="Times New Roman" w:cs="Times New Roman"/>
          <w:sz w:val="28"/>
          <w:szCs w:val="28"/>
          <w:lang w:eastAsia="ru-RU"/>
        </w:rPr>
        <w:t>.</w:t>
      </w:r>
    </w:p>
    <w:p w14:paraId="58D24051"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292. Предметы и вещи, запрещенные к перевозке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w:t>
      </w:r>
      <w:proofErr w:type="spellStart"/>
      <w:r w:rsidRPr="003F4A3D">
        <w:rPr>
          <w:rFonts w:ascii="Times New Roman" w:eastAsia="Times New Roman" w:hAnsi="Times New Roman" w:cs="Times New Roman"/>
          <w:sz w:val="28"/>
          <w:szCs w:val="28"/>
          <w:lang w:eastAsia="ru-RU"/>
        </w:rPr>
        <w:t>повагонными</w:t>
      </w:r>
      <w:proofErr w:type="spellEnd"/>
      <w:r w:rsidRPr="003F4A3D">
        <w:rPr>
          <w:rFonts w:ascii="Times New Roman" w:eastAsia="Times New Roman" w:hAnsi="Times New Roman" w:cs="Times New Roman"/>
          <w:sz w:val="28"/>
          <w:szCs w:val="28"/>
          <w:lang w:eastAsia="ru-RU"/>
        </w:rPr>
        <w:t xml:space="preserve"> отправками в вагонах, не принадлежащих перевозчику, установлены пунктом 46 Правил оказания услуг</w:t>
      </w:r>
      <w:r w:rsidRPr="003F4A3D">
        <w:rPr>
          <w:rFonts w:ascii="Times New Roman" w:eastAsia="Times New Roman" w:hAnsi="Times New Roman" w:cs="Times New Roman"/>
          <w:sz w:val="28"/>
          <w:szCs w:val="28"/>
          <w:bdr w:val="none" w:sz="0" w:space="0" w:color="auto" w:frame="1"/>
          <w:vertAlign w:val="superscript"/>
          <w:lang w:eastAsia="ru-RU"/>
        </w:rPr>
        <w:t>131</w:t>
      </w:r>
      <w:r w:rsidRPr="003F4A3D">
        <w:rPr>
          <w:rFonts w:ascii="Times New Roman" w:eastAsia="Times New Roman" w:hAnsi="Times New Roman" w:cs="Times New Roman"/>
          <w:sz w:val="28"/>
          <w:szCs w:val="28"/>
          <w:lang w:eastAsia="ru-RU"/>
        </w:rPr>
        <w:t>.</w:t>
      </w:r>
    </w:p>
    <w:p w14:paraId="14FA4908"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 xml:space="preserve">293. Допускается перевозить гроб с телом умершего в качестве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вагонах, не принадлежащих перевозчику.</w:t>
      </w:r>
    </w:p>
    <w:p w14:paraId="60D0771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294. В вагонах, не принадлежащих перевозчику, осуществляется перевозка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весом одного места не более 500 кг, размер и упаковка которого позволяет осуществить погрузку с учетом конструктивных особенностей вагона. Перевозка предметов и вещей, вес которых не соответствует указанной норме, может осуществляться на особых условиях в соответствии с требованиями главы XXI Правил.</w:t>
      </w:r>
    </w:p>
    <w:p w14:paraId="3874CC19"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295. При погрузке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не допускается загрузка вагона, превышающая грузоподъемность вагона согласно трафарету на вагоне или паспорту вагона</w:t>
      </w:r>
      <w:r w:rsidRPr="003F4A3D">
        <w:rPr>
          <w:rFonts w:ascii="Times New Roman" w:eastAsia="Times New Roman" w:hAnsi="Times New Roman" w:cs="Times New Roman"/>
          <w:sz w:val="28"/>
          <w:szCs w:val="28"/>
          <w:bdr w:val="none" w:sz="0" w:space="0" w:color="auto" w:frame="1"/>
          <w:vertAlign w:val="superscript"/>
          <w:lang w:eastAsia="ru-RU"/>
        </w:rPr>
        <w:t>132</w:t>
      </w:r>
      <w:r w:rsidRPr="003F4A3D">
        <w:rPr>
          <w:rFonts w:ascii="Times New Roman" w:eastAsia="Times New Roman" w:hAnsi="Times New Roman" w:cs="Times New Roman"/>
          <w:sz w:val="28"/>
          <w:szCs w:val="28"/>
          <w:lang w:eastAsia="ru-RU"/>
        </w:rPr>
        <w:t>.</w:t>
      </w:r>
    </w:p>
    <w:p w14:paraId="73C6BDC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296. Отправитель должен предъявлять к перевозке вагоны, исправные в техническом отношении, в зимний период времени - с запасом угля в размере, соответствующем объему угольных ящиков, расположенных в рабочем тамбуре вагона.</w:t>
      </w:r>
    </w:p>
    <w:p w14:paraId="2A6AC426"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297. На основании заявления отправителя перевозчик оформляет </w:t>
      </w:r>
      <w:proofErr w:type="spellStart"/>
      <w:r w:rsidRPr="003F4A3D">
        <w:rPr>
          <w:rFonts w:ascii="Times New Roman" w:eastAsia="Times New Roman" w:hAnsi="Times New Roman" w:cs="Times New Roman"/>
          <w:sz w:val="28"/>
          <w:szCs w:val="28"/>
          <w:lang w:eastAsia="ru-RU"/>
        </w:rPr>
        <w:t>грузобагажную</w:t>
      </w:r>
      <w:proofErr w:type="spellEnd"/>
      <w:r w:rsidRPr="003F4A3D">
        <w:rPr>
          <w:rFonts w:ascii="Times New Roman" w:eastAsia="Times New Roman" w:hAnsi="Times New Roman" w:cs="Times New Roman"/>
          <w:sz w:val="28"/>
          <w:szCs w:val="28"/>
          <w:lang w:eastAsia="ru-RU"/>
        </w:rPr>
        <w:t xml:space="preserve"> квитанцию. </w:t>
      </w:r>
      <w:proofErr w:type="spellStart"/>
      <w:r w:rsidRPr="003F4A3D">
        <w:rPr>
          <w:rFonts w:ascii="Times New Roman" w:eastAsia="Times New Roman" w:hAnsi="Times New Roman" w:cs="Times New Roman"/>
          <w:sz w:val="28"/>
          <w:szCs w:val="28"/>
          <w:lang w:eastAsia="ru-RU"/>
        </w:rPr>
        <w:t>Грузобагажная</w:t>
      </w:r>
      <w:proofErr w:type="spellEnd"/>
      <w:r w:rsidRPr="003F4A3D">
        <w:rPr>
          <w:rFonts w:ascii="Times New Roman" w:eastAsia="Times New Roman" w:hAnsi="Times New Roman" w:cs="Times New Roman"/>
          <w:sz w:val="28"/>
          <w:szCs w:val="28"/>
          <w:lang w:eastAsia="ru-RU"/>
        </w:rPr>
        <w:t xml:space="preserve"> квитанция оформляется на весь путь следования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от пункта отправления до конечного пункта назначения.</w:t>
      </w:r>
    </w:p>
    <w:p w14:paraId="5CF3A54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298. В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указываются наименование перевозчика, номер поезда, дата и время отправления поезда, регистрационный номер вагона, вес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сумма провозных платежей и стоимость перевозки, наименование станций и железной дороги отправления и назначения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наименование отправителя (если отправителем является юридическое лицо), фамилия, имя, отчество (при наличии) (если отправителем является физическое лицо) и адрес отправителя для корреспонденции, наименование получателя (если получателем является юридическое лицо), фамилия, имя, отчество (при наличии) (если получателем является физическое лицо) и адрес получателя для корреспонденции, краткое наименование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информация о наличии сопроводительных документов (в случае, если законодательством Российской Федерации перевозка предъявляемого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может осуществляться только при наличии таких документов), фамилия, имя, отчество (при наличии) сопровождающих лиц, служебные отметки перевозчика и другая информация, предусмотренная Правилами. К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квитанции прилагается спецификация, содержащая описание каждого места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0A181C2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 xml:space="preserve">Обеспечение соблюдения условий размещения и крепления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отсутствие в вагоне запрещенных к перевозке предметов и вещей отправитель удостоверяет записью на оборотной стороне дорожной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ведомости «</w:t>
      </w:r>
      <w:proofErr w:type="spellStart"/>
      <w:r w:rsidRPr="003F4A3D">
        <w:rPr>
          <w:rFonts w:ascii="Times New Roman" w:eastAsia="Times New Roman" w:hAnsi="Times New Roman" w:cs="Times New Roman"/>
          <w:sz w:val="28"/>
          <w:szCs w:val="28"/>
          <w:lang w:eastAsia="ru-RU"/>
        </w:rPr>
        <w:t>Грузобагаж</w:t>
      </w:r>
      <w:proofErr w:type="spellEnd"/>
      <w:r w:rsidRPr="003F4A3D">
        <w:rPr>
          <w:rFonts w:ascii="Times New Roman" w:eastAsia="Times New Roman" w:hAnsi="Times New Roman" w:cs="Times New Roman"/>
          <w:sz w:val="28"/>
          <w:szCs w:val="28"/>
          <w:lang w:eastAsia="ru-RU"/>
        </w:rPr>
        <w:t xml:space="preserve"> погружен и закреплен в соответствии с требованиями главы XX Правил перевозок пассажиров,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железнодорожным транспортом, запрещенные к перевозке предметы и вещи отсутствуют». Запись должна подтверждаться подписью отправителя (с указанием фамилии), заверенной печатью отправителя (при наличии).</w:t>
      </w:r>
    </w:p>
    <w:p w14:paraId="59FC3CE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299. </w:t>
      </w:r>
      <w:proofErr w:type="spellStart"/>
      <w:r w:rsidRPr="003F4A3D">
        <w:rPr>
          <w:rFonts w:ascii="Times New Roman" w:eastAsia="Times New Roman" w:hAnsi="Times New Roman" w:cs="Times New Roman"/>
          <w:sz w:val="28"/>
          <w:szCs w:val="28"/>
          <w:lang w:eastAsia="ru-RU"/>
        </w:rPr>
        <w:t>Грузобагажная</w:t>
      </w:r>
      <w:proofErr w:type="spellEnd"/>
      <w:r w:rsidRPr="003F4A3D">
        <w:rPr>
          <w:rFonts w:ascii="Times New Roman" w:eastAsia="Times New Roman" w:hAnsi="Times New Roman" w:cs="Times New Roman"/>
          <w:sz w:val="28"/>
          <w:szCs w:val="28"/>
          <w:lang w:eastAsia="ru-RU"/>
        </w:rPr>
        <w:t xml:space="preserve"> квитанция оформляется на каждый вагон.</w:t>
      </w:r>
    </w:p>
    <w:p w14:paraId="3CB99A7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300. Перевозка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багажных, почтовых и других вагонах пассажирского парка, не принадлежащих перевозчику, а также следование этих вагонов в порожнем состоянии осуществляется в сопровождении отправителя, или получателя, или уполномоченного ими лица.</w:t>
      </w:r>
    </w:p>
    <w:p w14:paraId="3767058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Указанные лица отвечают за нахождение в исправном, рабочем состоянии устройств и систем вагона, а в зимний период осуществляют в пути следования на станциях экипировки прием угля для пополнения угольных ящиков от уполномоченных представителей владельца инфраструктуры или перевозчика.</w:t>
      </w:r>
    </w:p>
    <w:p w14:paraId="064B8DB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301. Если время следования вагона составляет более 12 часов, то он обслуживается не менее чем двумя сопровождающими, проезд которых не требует оплаты. Проезд в вагоне третьего и последующих сопровождающих оформляется проездным документом (билетом) с оплатой по тарифу жесткого вагона с местами для лежания (плацкартного вагона) в поезде.</w:t>
      </w:r>
    </w:p>
    <w:p w14:paraId="1B8798FE"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321EDE5F">
          <v:rect id="_x0000_i1047" style="width:0;height:1.5pt" o:hralign="center" o:hrstd="t" o:hr="t" fillcolor="#a0a0a0" stroked="f"/>
        </w:pict>
      </w:r>
    </w:p>
    <w:p w14:paraId="3C050C02"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129</w:t>
      </w:r>
      <w:r w:rsidRPr="003F4A3D">
        <w:rPr>
          <w:rFonts w:ascii="Times New Roman" w:eastAsia="Times New Roman" w:hAnsi="Times New Roman" w:cs="Times New Roman"/>
          <w:sz w:val="28"/>
          <w:szCs w:val="28"/>
          <w:lang w:eastAsia="ru-RU"/>
        </w:rPr>
        <w:t> Пункт 4 Положения об основах регулирования деятельности операторов железнодорожного подвижного состава и их взаимодействия с перевозчиками, утвержденного постановлением Правительства Российской Федерации от 25 июля 2013 г. N 626 (Собрание законодательства Российской Федерации, 2013, N 31, ст. 4222).</w:t>
      </w:r>
    </w:p>
    <w:p w14:paraId="28AA8A5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130</w:t>
      </w:r>
      <w:r w:rsidRPr="003F4A3D">
        <w:rPr>
          <w:rFonts w:ascii="Times New Roman" w:eastAsia="Times New Roman" w:hAnsi="Times New Roman" w:cs="Times New Roman"/>
          <w:sz w:val="28"/>
          <w:szCs w:val="28"/>
          <w:lang w:eastAsia="ru-RU"/>
        </w:rPr>
        <w:t> Собрание законодательства Российской Федерации, 2003, N 2, ст. 170; 2014, N 6, ст. 566.</w:t>
      </w:r>
    </w:p>
    <w:p w14:paraId="318AB8E6"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131</w:t>
      </w:r>
      <w:r w:rsidRPr="003F4A3D">
        <w:rPr>
          <w:rFonts w:ascii="Times New Roman" w:eastAsia="Times New Roman" w:hAnsi="Times New Roman" w:cs="Times New Roman"/>
          <w:sz w:val="28"/>
          <w:szCs w:val="28"/>
          <w:lang w:eastAsia="ru-RU"/>
        </w:rPr>
        <w:t> Собрание законодательства Российской Федерации, 2021, N 23, ст. 4058.</w:t>
      </w:r>
    </w:p>
    <w:p w14:paraId="31E4225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132</w:t>
      </w:r>
      <w:r w:rsidRPr="003F4A3D">
        <w:rPr>
          <w:rFonts w:ascii="Times New Roman" w:eastAsia="Times New Roman" w:hAnsi="Times New Roman" w:cs="Times New Roman"/>
          <w:sz w:val="28"/>
          <w:szCs w:val="28"/>
          <w:lang w:eastAsia="ru-RU"/>
        </w:rPr>
        <w:t> Часть первая статьи 23 Устава железнодорожного транспорта (Собрание законодательства Российской Федерации, 2003, N 2, ст. 170).</w:t>
      </w:r>
    </w:p>
    <w:p w14:paraId="1806A586"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 xml:space="preserve">XXIII. Акты, иски, оформление и взыскание штрафов при перевозках багажа и </w:t>
      </w:r>
      <w:proofErr w:type="spellStart"/>
      <w:r w:rsidRPr="003F4A3D">
        <w:rPr>
          <w:rFonts w:ascii="Times New Roman" w:eastAsia="Times New Roman" w:hAnsi="Times New Roman" w:cs="Times New Roman"/>
          <w:color w:val="1F1F24"/>
          <w:sz w:val="28"/>
          <w:szCs w:val="28"/>
          <w:lang w:eastAsia="ru-RU"/>
        </w:rPr>
        <w:t>грузобагажа</w:t>
      </w:r>
      <w:proofErr w:type="spellEnd"/>
    </w:p>
    <w:p w14:paraId="5208BC74"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302. За искажение наименования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а также сведений о свойствах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при перевозке которых требуются особые меры предосторожности, отправитель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пассажир уплачивают штраф, предусмотренный в соответствии со статьей 111 Устава железнодорожного транспорта, в размере двукратной стоимости платы за перевозку багажа, грузобагажа</w:t>
      </w:r>
      <w:r w:rsidRPr="003F4A3D">
        <w:rPr>
          <w:rFonts w:ascii="Times New Roman" w:eastAsia="Times New Roman" w:hAnsi="Times New Roman" w:cs="Times New Roman"/>
          <w:sz w:val="28"/>
          <w:szCs w:val="28"/>
          <w:bdr w:val="none" w:sz="0" w:space="0" w:color="auto" w:frame="1"/>
          <w:vertAlign w:val="superscript"/>
          <w:lang w:eastAsia="ru-RU"/>
        </w:rPr>
        <w:t>133</w:t>
      </w:r>
      <w:r w:rsidRPr="003F4A3D">
        <w:rPr>
          <w:rFonts w:ascii="Times New Roman" w:eastAsia="Times New Roman" w:hAnsi="Times New Roman" w:cs="Times New Roman"/>
          <w:sz w:val="28"/>
          <w:szCs w:val="28"/>
          <w:lang w:eastAsia="ru-RU"/>
        </w:rPr>
        <w:t>.</w:t>
      </w:r>
    </w:p>
    <w:p w14:paraId="34327F8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303. Установление фактов нарушений и их последствий осуществляется на станции отправления, на станции назначения (и) или в период перевозки.</w:t>
      </w:r>
    </w:p>
    <w:p w14:paraId="1052A87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304. При обнаружении указанных в статье 111 Устава железнодорожного транспорта обстоятельств перевозчик составляет акт общей формы и (или) коммерческий акт. На основании указанных актов начисляется сумма штрафа и направляется уведомление с копией акта общей формы и (или) коммерческого акта в адрес пассажира, отправителя об уплате штрафа.</w:t>
      </w:r>
    </w:p>
    <w:p w14:paraId="4E15E24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305. Обстоятельства, являющиеся основанием для возникновения ответственности перевозчика, пассажира, отправителя при осуществлении перевозок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удостоверяются коммерческими актами, актами общей формы и иными актами. О составлении коммерческого акта или акта общей формы на оборотной стороне багажной,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дорожной ведомости делается отметка.</w:t>
      </w:r>
    </w:p>
    <w:p w14:paraId="3897949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306. Коммерческие акты составляются для удостоверения следующих обстоятельств:</w:t>
      </w:r>
    </w:p>
    <w:p w14:paraId="2A2C3EEC"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несоответствие наименования, массы, количества мест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данным, указанным в перевозочном документе;</w:t>
      </w:r>
    </w:p>
    <w:p w14:paraId="7E76A3F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повреждение (порча)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и возможные причины такого повреждения;</w:t>
      </w:r>
    </w:p>
    <w:p w14:paraId="287C6E4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обнаружение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без перевозочных документов, а также перевозочных документов без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48A075A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возвращения перевозчику похищенного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4ECFA22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307. Коммерческий акт составляется перевозчиком в трех экземплярах и заполняется без помарок, подчисток и каких-либо исправлений. Один экземпляр коммерческого акта выдается пассажиру, отправителю (получателю) по его требованию.</w:t>
      </w:r>
    </w:p>
    <w:p w14:paraId="0E8B808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308. Коммерческий акт подписывает перевозчик, а также пассажир, получатель, если он участвует в проверке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18CE081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309. Акт общей формы составляется для удостоверения иных, не предусмотренных статьей 119 Устава железнодорожного транспорта и пунктом 306 Правил обстоятельств, в том числе следующих</w:t>
      </w:r>
      <w:r w:rsidRPr="003F4A3D">
        <w:rPr>
          <w:rFonts w:ascii="Times New Roman" w:eastAsia="Times New Roman" w:hAnsi="Times New Roman" w:cs="Times New Roman"/>
          <w:sz w:val="28"/>
          <w:szCs w:val="28"/>
          <w:bdr w:val="none" w:sz="0" w:space="0" w:color="auto" w:frame="1"/>
          <w:vertAlign w:val="superscript"/>
          <w:lang w:eastAsia="ru-RU"/>
        </w:rPr>
        <w:t>134</w:t>
      </w:r>
      <w:r w:rsidRPr="003F4A3D">
        <w:rPr>
          <w:rFonts w:ascii="Times New Roman" w:eastAsia="Times New Roman" w:hAnsi="Times New Roman" w:cs="Times New Roman"/>
          <w:sz w:val="28"/>
          <w:szCs w:val="28"/>
          <w:lang w:eastAsia="ru-RU"/>
        </w:rPr>
        <w:t>:</w:t>
      </w:r>
    </w:p>
    <w:p w14:paraId="331946C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утрата документов, приложенных (при необходимости) пассажиром, отправителем к багажной,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xml:space="preserve"> дорожной ведомости;</w:t>
      </w:r>
    </w:p>
    <w:p w14:paraId="6BBD13C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задержка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в пути следования в случае задержки таможенными органами или иными органами государственного контроля (надзора);</w:t>
      </w:r>
    </w:p>
    <w:p w14:paraId="4FAC0704"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задержка выдачи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159602F1"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просрочка доставки багажа;</w:t>
      </w:r>
    </w:p>
    <w:p w14:paraId="36FB8CE7"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задержка груженых вагонов в пути следования по причинам, не зависящим от перевозчика;</w:t>
      </w:r>
    </w:p>
    <w:p w14:paraId="6B5939FB"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отказ или уклонение пассажира, отправителя (получателя) от подписания документов, предусмотренных технологией работы железнодорожного транспорта (акта о недостаче, повреждении, порче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591237A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искажение наименования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а также сведений о свойствах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w:t>
      </w:r>
    </w:p>
    <w:p w14:paraId="2AED3FF5"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 xml:space="preserve">отправление в сданном для перевозки багаже, </w:t>
      </w:r>
      <w:proofErr w:type="spellStart"/>
      <w:r w:rsidRPr="003F4A3D">
        <w:rPr>
          <w:rFonts w:ascii="Times New Roman" w:eastAsia="Times New Roman" w:hAnsi="Times New Roman" w:cs="Times New Roman"/>
          <w:sz w:val="28"/>
          <w:szCs w:val="28"/>
          <w:lang w:eastAsia="ru-RU"/>
        </w:rPr>
        <w:t>грузобагаже</w:t>
      </w:r>
      <w:proofErr w:type="spellEnd"/>
      <w:r w:rsidRPr="003F4A3D">
        <w:rPr>
          <w:rFonts w:ascii="Times New Roman" w:eastAsia="Times New Roman" w:hAnsi="Times New Roman" w:cs="Times New Roman"/>
          <w:sz w:val="28"/>
          <w:szCs w:val="28"/>
          <w:lang w:eastAsia="ru-RU"/>
        </w:rPr>
        <w:t xml:space="preserve"> предметов, перевозка которых в качестве багажа, </w:t>
      </w:r>
      <w:proofErr w:type="spellStart"/>
      <w:r w:rsidRPr="003F4A3D">
        <w:rPr>
          <w:rFonts w:ascii="Times New Roman" w:eastAsia="Times New Roman" w:hAnsi="Times New Roman" w:cs="Times New Roman"/>
          <w:sz w:val="28"/>
          <w:szCs w:val="28"/>
          <w:lang w:eastAsia="ru-RU"/>
        </w:rPr>
        <w:t>грузобагажа</w:t>
      </w:r>
      <w:proofErr w:type="spellEnd"/>
      <w:r w:rsidRPr="003F4A3D">
        <w:rPr>
          <w:rFonts w:ascii="Times New Roman" w:eastAsia="Times New Roman" w:hAnsi="Times New Roman" w:cs="Times New Roman"/>
          <w:sz w:val="28"/>
          <w:szCs w:val="28"/>
          <w:lang w:eastAsia="ru-RU"/>
        </w:rPr>
        <w:t xml:space="preserve"> запрещена;</w:t>
      </w:r>
    </w:p>
    <w:p w14:paraId="6ABB6860"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в иных случаях, предусмотренных законодательством Российской Федерации.</w:t>
      </w:r>
    </w:p>
    <w:p w14:paraId="32A02AEE"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310. Акт общей формы подписывается лицами, участвующими в удостоверении обстоятельств, послуживших основанием для составления акта, но не менее чем двумя лицами.</w:t>
      </w:r>
    </w:p>
    <w:p w14:paraId="459BB032"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lastRenderedPageBreak/>
        <w:t>311. При несогласии с содержанием акта каждая сторона может письменно изложить свое мнение. В случае отказа пассажира, отправителя (получателя) от подписания акта, он подписывается лицами, участвующими в его составлении. При этом в акте делается отметка о предъявлении акта на подпись пассажиру, получателю и о его отказе от подписания акта. Эта отметка вторично заверяется подписями лиц, участвующих в составлении акта.</w:t>
      </w:r>
    </w:p>
    <w:p w14:paraId="00C34FCD"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312. О составлении коммерческого акта или акта общей формы на оборотной стороне багажной (</w:t>
      </w:r>
      <w:proofErr w:type="spellStart"/>
      <w:r w:rsidRPr="003F4A3D">
        <w:rPr>
          <w:rFonts w:ascii="Times New Roman" w:eastAsia="Times New Roman" w:hAnsi="Times New Roman" w:cs="Times New Roman"/>
          <w:sz w:val="28"/>
          <w:szCs w:val="28"/>
          <w:lang w:eastAsia="ru-RU"/>
        </w:rPr>
        <w:t>грузобагажной</w:t>
      </w:r>
      <w:proofErr w:type="spellEnd"/>
      <w:r w:rsidRPr="003F4A3D">
        <w:rPr>
          <w:rFonts w:ascii="Times New Roman" w:eastAsia="Times New Roman" w:hAnsi="Times New Roman" w:cs="Times New Roman"/>
          <w:sz w:val="28"/>
          <w:szCs w:val="28"/>
          <w:lang w:eastAsia="ru-RU"/>
        </w:rPr>
        <w:t>) дорожной ведомости делается отметка.</w:t>
      </w:r>
    </w:p>
    <w:p w14:paraId="5FD91295"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6545A1D3">
          <v:rect id="_x0000_i1048" style="width:0;height:1.5pt" o:hralign="center" o:hrstd="t" o:hr="t" fillcolor="#a0a0a0" stroked="f"/>
        </w:pict>
      </w:r>
    </w:p>
    <w:p w14:paraId="25AAD74B"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133</w:t>
      </w:r>
      <w:r w:rsidRPr="003F4A3D">
        <w:rPr>
          <w:rFonts w:ascii="Times New Roman" w:eastAsia="Times New Roman" w:hAnsi="Times New Roman" w:cs="Times New Roman"/>
          <w:sz w:val="28"/>
          <w:szCs w:val="28"/>
          <w:lang w:eastAsia="ru-RU"/>
        </w:rPr>
        <w:t> Часть первая статьи 111 Устава железнодорожного транспорта (Собрание законодательства Российской Федерации, 2003, N 2, ст. 170).</w:t>
      </w:r>
    </w:p>
    <w:p w14:paraId="26120C2C"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t>134</w:t>
      </w:r>
      <w:r w:rsidRPr="003F4A3D">
        <w:rPr>
          <w:rFonts w:ascii="Times New Roman" w:eastAsia="Times New Roman" w:hAnsi="Times New Roman" w:cs="Times New Roman"/>
          <w:sz w:val="28"/>
          <w:szCs w:val="28"/>
          <w:lang w:eastAsia="ru-RU"/>
        </w:rPr>
        <w:t> Часть шестнадцатая статьи 119 Устава железнодорожного транспорта (Собрание законодательства Российской Федерации, 2003, N 2, ст. 170).</w:t>
      </w:r>
    </w:p>
    <w:p w14:paraId="1D69C91B" w14:textId="77777777" w:rsidR="004F17AD" w:rsidRPr="003F4A3D" w:rsidRDefault="004F17AD" w:rsidP="009723B7">
      <w:pPr>
        <w:shd w:val="clear" w:color="auto" w:fill="FFFFFF"/>
        <w:spacing w:beforeAutospacing="1" w:after="0" w:afterAutospacing="1" w:line="360" w:lineRule="atLeast"/>
        <w:jc w:val="both"/>
        <w:outlineLvl w:val="2"/>
        <w:rPr>
          <w:rFonts w:ascii="Times New Roman" w:eastAsia="Times New Roman" w:hAnsi="Times New Roman" w:cs="Times New Roman"/>
          <w:color w:val="1F1F24"/>
          <w:sz w:val="28"/>
          <w:szCs w:val="28"/>
          <w:lang w:eastAsia="ru-RU"/>
        </w:rPr>
      </w:pPr>
      <w:r w:rsidRPr="003F4A3D">
        <w:rPr>
          <w:rFonts w:ascii="Times New Roman" w:eastAsia="Times New Roman" w:hAnsi="Times New Roman" w:cs="Times New Roman"/>
          <w:color w:val="1F1F24"/>
          <w:sz w:val="28"/>
          <w:szCs w:val="28"/>
          <w:lang w:eastAsia="ru-RU"/>
        </w:rPr>
        <w:t>XXIV. Хранение ручной клади пассажиров и вещей иных лиц в камерах хранения на станциях и на железнодорожных вокзалах</w:t>
      </w:r>
    </w:p>
    <w:p w14:paraId="7E54D178"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313. На станциях и железнодорожных вокзалах пассажирам и иным лицам в соответствии с требованиями по транспортной безопасности</w:t>
      </w:r>
      <w:r w:rsidRPr="003F4A3D">
        <w:rPr>
          <w:rFonts w:ascii="Times New Roman" w:eastAsia="Times New Roman" w:hAnsi="Times New Roman" w:cs="Times New Roman"/>
          <w:sz w:val="28"/>
          <w:szCs w:val="28"/>
          <w:bdr w:val="none" w:sz="0" w:space="0" w:color="auto" w:frame="1"/>
          <w:vertAlign w:val="superscript"/>
          <w:lang w:eastAsia="ru-RU"/>
        </w:rPr>
        <w:t>135</w:t>
      </w:r>
      <w:r w:rsidRPr="003F4A3D">
        <w:rPr>
          <w:rFonts w:ascii="Times New Roman" w:eastAsia="Times New Roman" w:hAnsi="Times New Roman" w:cs="Times New Roman"/>
          <w:sz w:val="28"/>
          <w:szCs w:val="28"/>
          <w:lang w:eastAsia="ru-RU"/>
        </w:rPr>
        <w:t> оказываются дополнительные услуги по хранению ручной клади и вещей в камерах хранения.</w:t>
      </w:r>
    </w:p>
    <w:p w14:paraId="16F4DF6F"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314. В камерах хранения ручная кладь или вещи пассажиров и (или) иных лиц хранятся в течение оплаченного срока, а также по истечении оплаченного срока хранения ручная кладь пассажиров и вещи иных лиц находятся в камере хранения в течение 30 дней.</w:t>
      </w:r>
    </w:p>
    <w:p w14:paraId="4B2C5C19"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При этом ручная кладь или вещи пассажиров и (или) иных лиц через 5 суток после истечения оплаченного срока хранения вскрываются с составлением акта и описанием их содержимого.</w:t>
      </w:r>
    </w:p>
    <w:p w14:paraId="7FD5FC73" w14:textId="77777777" w:rsidR="004F17AD" w:rsidRPr="003F4A3D" w:rsidRDefault="004F17AD" w:rsidP="009723B7">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t>315. Не востребованные скоропортящиеся продукты подлежат уничтожению по истечении 24 часов с момента окончания срока, на который они были сданы на хранение.</w:t>
      </w:r>
    </w:p>
    <w:p w14:paraId="4F42D205" w14:textId="77777777" w:rsidR="004F17AD" w:rsidRPr="003F4A3D" w:rsidRDefault="003F4A3D" w:rsidP="009723B7">
      <w:pPr>
        <w:shd w:val="clear" w:color="auto" w:fill="FFFFFF"/>
        <w:spacing w:before="480"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3B5E0826">
          <v:rect id="_x0000_i1049" style="width:0;height:1.5pt" o:hralign="center" o:hrstd="t" o:hr="t" fillcolor="#a0a0a0" stroked="f"/>
        </w:pict>
      </w:r>
    </w:p>
    <w:p w14:paraId="517FE89A" w14:textId="77777777" w:rsidR="004F17AD" w:rsidRPr="003F4A3D" w:rsidRDefault="004F17AD" w:rsidP="009723B7">
      <w:pPr>
        <w:shd w:val="clear" w:color="auto" w:fill="FFFFFF"/>
        <w:spacing w:beforeAutospacing="1" w:after="0" w:afterAutospacing="1"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bdr w:val="none" w:sz="0" w:space="0" w:color="auto" w:frame="1"/>
          <w:vertAlign w:val="superscript"/>
          <w:lang w:eastAsia="ru-RU"/>
        </w:rPr>
        <w:lastRenderedPageBreak/>
        <w:t>135</w:t>
      </w:r>
      <w:r w:rsidRPr="003F4A3D">
        <w:rPr>
          <w:rFonts w:ascii="Times New Roman" w:eastAsia="Times New Roman" w:hAnsi="Times New Roman" w:cs="Times New Roman"/>
          <w:sz w:val="28"/>
          <w:szCs w:val="28"/>
          <w:lang w:eastAsia="ru-RU"/>
        </w:rPr>
        <w:t> Федеральный закон N 16-ФЗ.</w:t>
      </w:r>
    </w:p>
    <w:p w14:paraId="330B2D2B" w14:textId="77777777" w:rsidR="004F17AD" w:rsidRPr="009723B7" w:rsidRDefault="003F4A3D" w:rsidP="009723B7">
      <w:pPr>
        <w:shd w:val="clear" w:color="auto" w:fill="FFFFFF"/>
        <w:spacing w:after="360" w:line="360" w:lineRule="atLeast"/>
        <w:jc w:val="both"/>
        <w:rPr>
          <w:rFonts w:ascii="Times New Roman" w:eastAsia="Times New Roman" w:hAnsi="Times New Roman" w:cs="Times New Roman"/>
          <w:sz w:val="28"/>
          <w:szCs w:val="28"/>
          <w:lang w:eastAsia="ru-RU"/>
        </w:rPr>
      </w:pPr>
      <w:r w:rsidRPr="003F4A3D">
        <w:rPr>
          <w:rFonts w:ascii="Times New Roman" w:eastAsia="Times New Roman" w:hAnsi="Times New Roman" w:cs="Times New Roman"/>
          <w:sz w:val="28"/>
          <w:szCs w:val="28"/>
          <w:lang w:eastAsia="ru-RU"/>
        </w:rPr>
        <w:pict w14:anchorId="216B743F">
          <v:rect id="_x0000_i1050" style="width:0;height:1.5pt" o:hralign="center" o:hrstd="t" o:hr="t" fillcolor="#a0a0a0" stroked="f"/>
        </w:pict>
      </w:r>
      <w:bookmarkStart w:id="0" w:name="_GoBack"/>
      <w:bookmarkEnd w:id="0"/>
    </w:p>
    <w:p w14:paraId="3C1355DA" w14:textId="77777777" w:rsidR="007968B6" w:rsidRPr="009723B7" w:rsidRDefault="007968B6" w:rsidP="009723B7">
      <w:pPr>
        <w:jc w:val="both"/>
        <w:rPr>
          <w:rFonts w:ascii="Times New Roman" w:hAnsi="Times New Roman" w:cs="Times New Roman"/>
          <w:sz w:val="28"/>
          <w:szCs w:val="28"/>
        </w:rPr>
      </w:pPr>
    </w:p>
    <w:sectPr w:rsidR="007968B6" w:rsidRPr="00972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80191"/>
    <w:multiLevelType w:val="multilevel"/>
    <w:tmpl w:val="7DDA7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63"/>
    <w:rsid w:val="00052B0D"/>
    <w:rsid w:val="0005561D"/>
    <w:rsid w:val="000932F5"/>
    <w:rsid w:val="000E16B1"/>
    <w:rsid w:val="000F4615"/>
    <w:rsid w:val="00110240"/>
    <w:rsid w:val="00134F63"/>
    <w:rsid w:val="00152BBC"/>
    <w:rsid w:val="001607AD"/>
    <w:rsid w:val="00184CB0"/>
    <w:rsid w:val="001B307F"/>
    <w:rsid w:val="001E083F"/>
    <w:rsid w:val="002430D3"/>
    <w:rsid w:val="00274B0B"/>
    <w:rsid w:val="002A4DC5"/>
    <w:rsid w:val="002C2D50"/>
    <w:rsid w:val="002C3E92"/>
    <w:rsid w:val="00316CF6"/>
    <w:rsid w:val="003270A5"/>
    <w:rsid w:val="00345481"/>
    <w:rsid w:val="00356A3F"/>
    <w:rsid w:val="00370B3E"/>
    <w:rsid w:val="0039138D"/>
    <w:rsid w:val="003C422A"/>
    <w:rsid w:val="003D76D8"/>
    <w:rsid w:val="003E4E11"/>
    <w:rsid w:val="003F44B3"/>
    <w:rsid w:val="003F4A3D"/>
    <w:rsid w:val="00474253"/>
    <w:rsid w:val="004E3DBE"/>
    <w:rsid w:val="004E7665"/>
    <w:rsid w:val="004F17AD"/>
    <w:rsid w:val="004F1D93"/>
    <w:rsid w:val="00502397"/>
    <w:rsid w:val="00530A72"/>
    <w:rsid w:val="00532857"/>
    <w:rsid w:val="00534A40"/>
    <w:rsid w:val="005D2080"/>
    <w:rsid w:val="005E4A05"/>
    <w:rsid w:val="00654AD0"/>
    <w:rsid w:val="00685CF3"/>
    <w:rsid w:val="006F51E5"/>
    <w:rsid w:val="007062DD"/>
    <w:rsid w:val="00714DB3"/>
    <w:rsid w:val="007968B6"/>
    <w:rsid w:val="007B49D0"/>
    <w:rsid w:val="007B6106"/>
    <w:rsid w:val="007D1A98"/>
    <w:rsid w:val="007D2AAF"/>
    <w:rsid w:val="00820D59"/>
    <w:rsid w:val="008233CB"/>
    <w:rsid w:val="00861E1C"/>
    <w:rsid w:val="00883595"/>
    <w:rsid w:val="008B15E9"/>
    <w:rsid w:val="008C46EB"/>
    <w:rsid w:val="008F6BDB"/>
    <w:rsid w:val="00901B0A"/>
    <w:rsid w:val="009071FD"/>
    <w:rsid w:val="00937C58"/>
    <w:rsid w:val="00944345"/>
    <w:rsid w:val="00951CB2"/>
    <w:rsid w:val="0096119F"/>
    <w:rsid w:val="00963051"/>
    <w:rsid w:val="009723B7"/>
    <w:rsid w:val="009758EE"/>
    <w:rsid w:val="009936F0"/>
    <w:rsid w:val="00993C04"/>
    <w:rsid w:val="009A1C84"/>
    <w:rsid w:val="009E0AA4"/>
    <w:rsid w:val="00A25917"/>
    <w:rsid w:val="00A45750"/>
    <w:rsid w:val="00B04D12"/>
    <w:rsid w:val="00B23502"/>
    <w:rsid w:val="00B26DBB"/>
    <w:rsid w:val="00B42B28"/>
    <w:rsid w:val="00B62C07"/>
    <w:rsid w:val="00B804E4"/>
    <w:rsid w:val="00BF1526"/>
    <w:rsid w:val="00BF16F7"/>
    <w:rsid w:val="00C04321"/>
    <w:rsid w:val="00C41A10"/>
    <w:rsid w:val="00C44219"/>
    <w:rsid w:val="00C6294E"/>
    <w:rsid w:val="00C801E3"/>
    <w:rsid w:val="00CA6458"/>
    <w:rsid w:val="00CD47A7"/>
    <w:rsid w:val="00CD48F4"/>
    <w:rsid w:val="00CE2DEF"/>
    <w:rsid w:val="00CF08CD"/>
    <w:rsid w:val="00D01863"/>
    <w:rsid w:val="00D4587A"/>
    <w:rsid w:val="00D76660"/>
    <w:rsid w:val="00DA2D84"/>
    <w:rsid w:val="00DB4472"/>
    <w:rsid w:val="00DE0B29"/>
    <w:rsid w:val="00DE7151"/>
    <w:rsid w:val="00E42C31"/>
    <w:rsid w:val="00E825A4"/>
    <w:rsid w:val="00EA02F1"/>
    <w:rsid w:val="00EC1490"/>
    <w:rsid w:val="00F201DA"/>
    <w:rsid w:val="00F22609"/>
    <w:rsid w:val="00F309E0"/>
    <w:rsid w:val="00F40341"/>
    <w:rsid w:val="00F5304C"/>
    <w:rsid w:val="00F56003"/>
    <w:rsid w:val="00F5782E"/>
    <w:rsid w:val="00F8081E"/>
    <w:rsid w:val="00FC3517"/>
    <w:rsid w:val="00FC3F49"/>
    <w:rsid w:val="00FF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20B3"/>
  <w15:chartTrackingRefBased/>
  <w15:docId w15:val="{D1D464A0-1D99-4828-B1EE-861FBD1C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4F17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17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17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17AD"/>
    <w:rPr>
      <w:rFonts w:ascii="Times New Roman" w:eastAsia="Times New Roman" w:hAnsi="Times New Roman" w:cs="Times New Roman"/>
      <w:b/>
      <w:bCs/>
      <w:sz w:val="27"/>
      <w:szCs w:val="27"/>
      <w:lang w:eastAsia="ru-RU"/>
    </w:rPr>
  </w:style>
  <w:style w:type="paragraph" w:customStyle="1" w:styleId="msonormal0">
    <w:name w:val="msonormal"/>
    <w:basedOn w:val="a"/>
    <w:rsid w:val="004F1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F17AD"/>
    <w:rPr>
      <w:color w:val="0000FF"/>
      <w:u w:val="single"/>
    </w:rPr>
  </w:style>
  <w:style w:type="character" w:styleId="a4">
    <w:name w:val="FollowedHyperlink"/>
    <w:basedOn w:val="a0"/>
    <w:uiPriority w:val="99"/>
    <w:semiHidden/>
    <w:unhideWhenUsed/>
    <w:rsid w:val="004F17AD"/>
    <w:rPr>
      <w:color w:val="800080"/>
      <w:u w:val="single"/>
    </w:rPr>
  </w:style>
  <w:style w:type="paragraph" w:styleId="a5">
    <w:name w:val="Normal (Web)"/>
    <w:basedOn w:val="a"/>
    <w:uiPriority w:val="99"/>
    <w:semiHidden/>
    <w:unhideWhenUsed/>
    <w:rsid w:val="004F1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cro">
    <w:name w:val="micro"/>
    <w:basedOn w:val="a"/>
    <w:rsid w:val="004F17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491132">
      <w:bodyDiv w:val="1"/>
      <w:marLeft w:val="0"/>
      <w:marRight w:val="0"/>
      <w:marTop w:val="0"/>
      <w:marBottom w:val="0"/>
      <w:divBdr>
        <w:top w:val="none" w:sz="0" w:space="0" w:color="auto"/>
        <w:left w:val="none" w:sz="0" w:space="0" w:color="auto"/>
        <w:bottom w:val="none" w:sz="0" w:space="0" w:color="auto"/>
        <w:right w:val="none" w:sz="0" w:space="0" w:color="auto"/>
      </w:divBdr>
      <w:divsChild>
        <w:div w:id="269969815">
          <w:marLeft w:val="0"/>
          <w:marRight w:val="0"/>
          <w:marTop w:val="0"/>
          <w:marBottom w:val="0"/>
          <w:divBdr>
            <w:top w:val="single" w:sz="48" w:space="0" w:color="auto"/>
            <w:left w:val="none" w:sz="0" w:space="0" w:color="auto"/>
            <w:bottom w:val="none" w:sz="0" w:space="0" w:color="auto"/>
            <w:right w:val="none" w:sz="0" w:space="0" w:color="auto"/>
          </w:divBdr>
          <w:divsChild>
            <w:div w:id="1204638045">
              <w:marLeft w:val="0"/>
              <w:marRight w:val="0"/>
              <w:marTop w:val="0"/>
              <w:marBottom w:val="0"/>
              <w:divBdr>
                <w:top w:val="none" w:sz="0" w:space="0" w:color="auto"/>
                <w:left w:val="none" w:sz="0" w:space="0" w:color="auto"/>
                <w:bottom w:val="none" w:sz="0" w:space="0" w:color="auto"/>
                <w:right w:val="none" w:sz="0" w:space="0" w:color="auto"/>
              </w:divBdr>
              <w:divsChild>
                <w:div w:id="1983348363">
                  <w:marLeft w:val="0"/>
                  <w:marRight w:val="0"/>
                  <w:marTop w:val="225"/>
                  <w:marBottom w:val="75"/>
                  <w:divBdr>
                    <w:top w:val="none" w:sz="0" w:space="0" w:color="auto"/>
                    <w:left w:val="none" w:sz="0" w:space="0" w:color="auto"/>
                    <w:bottom w:val="none" w:sz="0" w:space="0" w:color="auto"/>
                    <w:right w:val="none" w:sz="0" w:space="0" w:color="auto"/>
                  </w:divBdr>
                </w:div>
                <w:div w:id="1151554749">
                  <w:marLeft w:val="0"/>
                  <w:marRight w:val="0"/>
                  <w:marTop w:val="75"/>
                  <w:marBottom w:val="0"/>
                  <w:divBdr>
                    <w:top w:val="none" w:sz="0" w:space="0" w:color="auto"/>
                    <w:left w:val="none" w:sz="0" w:space="0" w:color="auto"/>
                    <w:bottom w:val="none" w:sz="0" w:space="0" w:color="auto"/>
                    <w:right w:val="none" w:sz="0" w:space="0" w:color="auto"/>
                  </w:divBdr>
                </w:div>
                <w:div w:id="1600798820">
                  <w:marLeft w:val="0"/>
                  <w:marRight w:val="0"/>
                  <w:marTop w:val="0"/>
                  <w:marBottom w:val="0"/>
                  <w:divBdr>
                    <w:top w:val="none" w:sz="0" w:space="0" w:color="auto"/>
                    <w:left w:val="none" w:sz="0" w:space="0" w:color="auto"/>
                    <w:bottom w:val="none" w:sz="0" w:space="0" w:color="auto"/>
                    <w:right w:val="none" w:sz="0" w:space="0" w:color="auto"/>
                  </w:divBdr>
                  <w:divsChild>
                    <w:div w:id="976253549">
                      <w:marLeft w:val="0"/>
                      <w:marRight w:val="0"/>
                      <w:marTop w:val="0"/>
                      <w:marBottom w:val="0"/>
                      <w:divBdr>
                        <w:top w:val="none" w:sz="0" w:space="0" w:color="auto"/>
                        <w:left w:val="none" w:sz="0" w:space="0" w:color="auto"/>
                        <w:bottom w:val="none" w:sz="0" w:space="0" w:color="auto"/>
                        <w:right w:val="none" w:sz="0" w:space="0" w:color="auto"/>
                      </w:divBdr>
                    </w:div>
                    <w:div w:id="1559633679">
                      <w:marLeft w:val="0"/>
                      <w:marRight w:val="0"/>
                      <w:marTop w:val="0"/>
                      <w:marBottom w:val="0"/>
                      <w:divBdr>
                        <w:top w:val="none" w:sz="0" w:space="0" w:color="auto"/>
                        <w:left w:val="none" w:sz="0" w:space="0" w:color="auto"/>
                        <w:bottom w:val="none" w:sz="0" w:space="0" w:color="auto"/>
                        <w:right w:val="none" w:sz="0" w:space="0" w:color="auto"/>
                      </w:divBdr>
                    </w:div>
                    <w:div w:id="51538621">
                      <w:marLeft w:val="0"/>
                      <w:marRight w:val="0"/>
                      <w:marTop w:val="0"/>
                      <w:marBottom w:val="0"/>
                      <w:divBdr>
                        <w:top w:val="none" w:sz="0" w:space="0" w:color="auto"/>
                        <w:left w:val="none" w:sz="0" w:space="0" w:color="auto"/>
                        <w:bottom w:val="none" w:sz="0" w:space="0" w:color="auto"/>
                        <w:right w:val="none" w:sz="0" w:space="0" w:color="auto"/>
                      </w:divBdr>
                    </w:div>
                    <w:div w:id="1903445589">
                      <w:marLeft w:val="0"/>
                      <w:marRight w:val="0"/>
                      <w:marTop w:val="0"/>
                      <w:marBottom w:val="0"/>
                      <w:divBdr>
                        <w:top w:val="none" w:sz="0" w:space="0" w:color="auto"/>
                        <w:left w:val="none" w:sz="0" w:space="0" w:color="auto"/>
                        <w:bottom w:val="none" w:sz="0" w:space="0" w:color="auto"/>
                        <w:right w:val="none" w:sz="0" w:space="0" w:color="auto"/>
                      </w:divBdr>
                    </w:div>
                    <w:div w:id="901676307">
                      <w:marLeft w:val="0"/>
                      <w:marRight w:val="0"/>
                      <w:marTop w:val="0"/>
                      <w:marBottom w:val="0"/>
                      <w:divBdr>
                        <w:top w:val="none" w:sz="0" w:space="0" w:color="auto"/>
                        <w:left w:val="none" w:sz="0" w:space="0" w:color="auto"/>
                        <w:bottom w:val="none" w:sz="0" w:space="0" w:color="auto"/>
                        <w:right w:val="none" w:sz="0" w:space="0" w:color="auto"/>
                      </w:divBdr>
                    </w:div>
                    <w:div w:id="1776827507">
                      <w:marLeft w:val="0"/>
                      <w:marRight w:val="0"/>
                      <w:marTop w:val="0"/>
                      <w:marBottom w:val="0"/>
                      <w:divBdr>
                        <w:top w:val="none" w:sz="0" w:space="0" w:color="auto"/>
                        <w:left w:val="none" w:sz="0" w:space="0" w:color="auto"/>
                        <w:bottom w:val="none" w:sz="0" w:space="0" w:color="auto"/>
                        <w:right w:val="none" w:sz="0" w:space="0" w:color="auto"/>
                      </w:divBdr>
                    </w:div>
                    <w:div w:id="866135491">
                      <w:marLeft w:val="0"/>
                      <w:marRight w:val="0"/>
                      <w:marTop w:val="0"/>
                      <w:marBottom w:val="0"/>
                      <w:divBdr>
                        <w:top w:val="none" w:sz="0" w:space="0" w:color="auto"/>
                        <w:left w:val="none" w:sz="0" w:space="0" w:color="auto"/>
                        <w:bottom w:val="none" w:sz="0" w:space="0" w:color="auto"/>
                        <w:right w:val="none" w:sz="0" w:space="0" w:color="auto"/>
                      </w:divBdr>
                    </w:div>
                    <w:div w:id="699555729">
                      <w:marLeft w:val="0"/>
                      <w:marRight w:val="0"/>
                      <w:marTop w:val="0"/>
                      <w:marBottom w:val="0"/>
                      <w:divBdr>
                        <w:top w:val="none" w:sz="0" w:space="0" w:color="auto"/>
                        <w:left w:val="none" w:sz="0" w:space="0" w:color="auto"/>
                        <w:bottom w:val="none" w:sz="0" w:space="0" w:color="auto"/>
                        <w:right w:val="none" w:sz="0" w:space="0" w:color="auto"/>
                      </w:divBdr>
                    </w:div>
                    <w:div w:id="1368985494">
                      <w:marLeft w:val="0"/>
                      <w:marRight w:val="0"/>
                      <w:marTop w:val="0"/>
                      <w:marBottom w:val="0"/>
                      <w:divBdr>
                        <w:top w:val="none" w:sz="0" w:space="0" w:color="auto"/>
                        <w:left w:val="none" w:sz="0" w:space="0" w:color="auto"/>
                        <w:bottom w:val="none" w:sz="0" w:space="0" w:color="auto"/>
                        <w:right w:val="none" w:sz="0" w:space="0" w:color="auto"/>
                      </w:divBdr>
                    </w:div>
                    <w:div w:id="2137402855">
                      <w:marLeft w:val="0"/>
                      <w:marRight w:val="0"/>
                      <w:marTop w:val="0"/>
                      <w:marBottom w:val="0"/>
                      <w:divBdr>
                        <w:top w:val="none" w:sz="0" w:space="0" w:color="auto"/>
                        <w:left w:val="none" w:sz="0" w:space="0" w:color="auto"/>
                        <w:bottom w:val="none" w:sz="0" w:space="0" w:color="auto"/>
                        <w:right w:val="none" w:sz="0" w:space="0" w:color="auto"/>
                      </w:divBdr>
                    </w:div>
                    <w:div w:id="10255865">
                      <w:marLeft w:val="0"/>
                      <w:marRight w:val="0"/>
                      <w:marTop w:val="0"/>
                      <w:marBottom w:val="0"/>
                      <w:divBdr>
                        <w:top w:val="none" w:sz="0" w:space="0" w:color="auto"/>
                        <w:left w:val="none" w:sz="0" w:space="0" w:color="auto"/>
                        <w:bottom w:val="none" w:sz="0" w:space="0" w:color="auto"/>
                        <w:right w:val="none" w:sz="0" w:space="0" w:color="auto"/>
                      </w:divBdr>
                    </w:div>
                    <w:div w:id="1794061090">
                      <w:marLeft w:val="0"/>
                      <w:marRight w:val="0"/>
                      <w:marTop w:val="0"/>
                      <w:marBottom w:val="0"/>
                      <w:divBdr>
                        <w:top w:val="none" w:sz="0" w:space="0" w:color="auto"/>
                        <w:left w:val="none" w:sz="0" w:space="0" w:color="auto"/>
                        <w:bottom w:val="none" w:sz="0" w:space="0" w:color="auto"/>
                        <w:right w:val="none" w:sz="0" w:space="0" w:color="auto"/>
                      </w:divBdr>
                    </w:div>
                    <w:div w:id="1046181255">
                      <w:marLeft w:val="0"/>
                      <w:marRight w:val="0"/>
                      <w:marTop w:val="0"/>
                      <w:marBottom w:val="0"/>
                      <w:divBdr>
                        <w:top w:val="none" w:sz="0" w:space="0" w:color="auto"/>
                        <w:left w:val="none" w:sz="0" w:space="0" w:color="auto"/>
                        <w:bottom w:val="none" w:sz="0" w:space="0" w:color="auto"/>
                        <w:right w:val="none" w:sz="0" w:space="0" w:color="auto"/>
                      </w:divBdr>
                    </w:div>
                    <w:div w:id="1417554086">
                      <w:marLeft w:val="0"/>
                      <w:marRight w:val="0"/>
                      <w:marTop w:val="0"/>
                      <w:marBottom w:val="0"/>
                      <w:divBdr>
                        <w:top w:val="none" w:sz="0" w:space="0" w:color="auto"/>
                        <w:left w:val="none" w:sz="0" w:space="0" w:color="auto"/>
                        <w:bottom w:val="none" w:sz="0" w:space="0" w:color="auto"/>
                        <w:right w:val="none" w:sz="0" w:space="0" w:color="auto"/>
                      </w:divBdr>
                    </w:div>
                    <w:div w:id="1775326388">
                      <w:marLeft w:val="0"/>
                      <w:marRight w:val="0"/>
                      <w:marTop w:val="0"/>
                      <w:marBottom w:val="0"/>
                      <w:divBdr>
                        <w:top w:val="none" w:sz="0" w:space="0" w:color="auto"/>
                        <w:left w:val="none" w:sz="0" w:space="0" w:color="auto"/>
                        <w:bottom w:val="none" w:sz="0" w:space="0" w:color="auto"/>
                        <w:right w:val="none" w:sz="0" w:space="0" w:color="auto"/>
                      </w:divBdr>
                    </w:div>
                    <w:div w:id="598683224">
                      <w:marLeft w:val="0"/>
                      <w:marRight w:val="0"/>
                      <w:marTop w:val="0"/>
                      <w:marBottom w:val="0"/>
                      <w:divBdr>
                        <w:top w:val="none" w:sz="0" w:space="0" w:color="auto"/>
                        <w:left w:val="none" w:sz="0" w:space="0" w:color="auto"/>
                        <w:bottom w:val="none" w:sz="0" w:space="0" w:color="auto"/>
                        <w:right w:val="none" w:sz="0" w:space="0" w:color="auto"/>
                      </w:divBdr>
                    </w:div>
                    <w:div w:id="1850027404">
                      <w:marLeft w:val="0"/>
                      <w:marRight w:val="0"/>
                      <w:marTop w:val="0"/>
                      <w:marBottom w:val="0"/>
                      <w:divBdr>
                        <w:top w:val="none" w:sz="0" w:space="0" w:color="auto"/>
                        <w:left w:val="none" w:sz="0" w:space="0" w:color="auto"/>
                        <w:bottom w:val="none" w:sz="0" w:space="0" w:color="auto"/>
                        <w:right w:val="none" w:sz="0" w:space="0" w:color="auto"/>
                      </w:divBdr>
                    </w:div>
                    <w:div w:id="1790977120">
                      <w:marLeft w:val="0"/>
                      <w:marRight w:val="0"/>
                      <w:marTop w:val="0"/>
                      <w:marBottom w:val="0"/>
                      <w:divBdr>
                        <w:top w:val="none" w:sz="0" w:space="0" w:color="auto"/>
                        <w:left w:val="none" w:sz="0" w:space="0" w:color="auto"/>
                        <w:bottom w:val="none" w:sz="0" w:space="0" w:color="auto"/>
                        <w:right w:val="none" w:sz="0" w:space="0" w:color="auto"/>
                      </w:divBdr>
                    </w:div>
                    <w:div w:id="363529195">
                      <w:marLeft w:val="0"/>
                      <w:marRight w:val="0"/>
                      <w:marTop w:val="0"/>
                      <w:marBottom w:val="0"/>
                      <w:divBdr>
                        <w:top w:val="none" w:sz="0" w:space="0" w:color="auto"/>
                        <w:left w:val="none" w:sz="0" w:space="0" w:color="auto"/>
                        <w:bottom w:val="none" w:sz="0" w:space="0" w:color="auto"/>
                        <w:right w:val="none" w:sz="0" w:space="0" w:color="auto"/>
                      </w:divBdr>
                    </w:div>
                    <w:div w:id="1331760453">
                      <w:marLeft w:val="0"/>
                      <w:marRight w:val="0"/>
                      <w:marTop w:val="0"/>
                      <w:marBottom w:val="0"/>
                      <w:divBdr>
                        <w:top w:val="none" w:sz="0" w:space="0" w:color="auto"/>
                        <w:left w:val="none" w:sz="0" w:space="0" w:color="auto"/>
                        <w:bottom w:val="none" w:sz="0" w:space="0" w:color="auto"/>
                        <w:right w:val="none" w:sz="0" w:space="0" w:color="auto"/>
                      </w:divBdr>
                    </w:div>
                    <w:div w:id="173157036">
                      <w:marLeft w:val="0"/>
                      <w:marRight w:val="0"/>
                      <w:marTop w:val="0"/>
                      <w:marBottom w:val="0"/>
                      <w:divBdr>
                        <w:top w:val="none" w:sz="0" w:space="0" w:color="auto"/>
                        <w:left w:val="none" w:sz="0" w:space="0" w:color="auto"/>
                        <w:bottom w:val="none" w:sz="0" w:space="0" w:color="auto"/>
                        <w:right w:val="none" w:sz="0" w:space="0" w:color="auto"/>
                      </w:divBdr>
                    </w:div>
                    <w:div w:id="568737741">
                      <w:marLeft w:val="0"/>
                      <w:marRight w:val="0"/>
                      <w:marTop w:val="0"/>
                      <w:marBottom w:val="0"/>
                      <w:divBdr>
                        <w:top w:val="none" w:sz="0" w:space="0" w:color="auto"/>
                        <w:left w:val="none" w:sz="0" w:space="0" w:color="auto"/>
                        <w:bottom w:val="none" w:sz="0" w:space="0" w:color="auto"/>
                        <w:right w:val="none" w:sz="0" w:space="0" w:color="auto"/>
                      </w:divBdr>
                    </w:div>
                    <w:div w:id="841706135">
                      <w:marLeft w:val="0"/>
                      <w:marRight w:val="0"/>
                      <w:marTop w:val="0"/>
                      <w:marBottom w:val="0"/>
                      <w:divBdr>
                        <w:top w:val="none" w:sz="0" w:space="0" w:color="auto"/>
                        <w:left w:val="none" w:sz="0" w:space="0" w:color="auto"/>
                        <w:bottom w:val="none" w:sz="0" w:space="0" w:color="auto"/>
                        <w:right w:val="none" w:sz="0" w:space="0" w:color="auto"/>
                      </w:divBdr>
                    </w:div>
                    <w:div w:id="1528828231">
                      <w:marLeft w:val="0"/>
                      <w:marRight w:val="0"/>
                      <w:marTop w:val="0"/>
                      <w:marBottom w:val="0"/>
                      <w:divBdr>
                        <w:top w:val="none" w:sz="0" w:space="0" w:color="auto"/>
                        <w:left w:val="none" w:sz="0" w:space="0" w:color="auto"/>
                        <w:bottom w:val="none" w:sz="0" w:space="0" w:color="auto"/>
                        <w:right w:val="none" w:sz="0" w:space="0" w:color="auto"/>
                      </w:divBdr>
                    </w:div>
                  </w:divsChild>
                </w:div>
                <w:div w:id="1948535355">
                  <w:marLeft w:val="0"/>
                  <w:marRight w:val="0"/>
                  <w:marTop w:val="0"/>
                  <w:marBottom w:val="480"/>
                  <w:divBdr>
                    <w:top w:val="none" w:sz="0" w:space="0" w:color="auto"/>
                    <w:left w:val="none" w:sz="0" w:space="0" w:color="auto"/>
                    <w:bottom w:val="none" w:sz="0" w:space="0" w:color="auto"/>
                    <w:right w:val="none" w:sz="0" w:space="0" w:color="auto"/>
                  </w:divBdr>
                  <w:divsChild>
                    <w:div w:id="1696349381">
                      <w:marLeft w:val="0"/>
                      <w:marRight w:val="0"/>
                      <w:marTop w:val="0"/>
                      <w:marBottom w:val="0"/>
                      <w:divBdr>
                        <w:top w:val="none" w:sz="0" w:space="0" w:color="auto"/>
                        <w:left w:val="none" w:sz="0" w:space="0" w:color="auto"/>
                        <w:bottom w:val="none" w:sz="0" w:space="0" w:color="auto"/>
                        <w:right w:val="none" w:sz="0" w:space="0" w:color="auto"/>
                      </w:divBdr>
                    </w:div>
                    <w:div w:id="706636219">
                      <w:marLeft w:val="600"/>
                      <w:marRight w:val="0"/>
                      <w:marTop w:val="0"/>
                      <w:marBottom w:val="480"/>
                      <w:divBdr>
                        <w:top w:val="none" w:sz="0" w:space="0" w:color="auto"/>
                        <w:left w:val="none" w:sz="0" w:space="0" w:color="auto"/>
                        <w:bottom w:val="none" w:sz="0" w:space="0" w:color="auto"/>
                        <w:right w:val="none" w:sz="0" w:space="0" w:color="auto"/>
                      </w:divBdr>
                      <w:divsChild>
                        <w:div w:id="1935016114">
                          <w:marLeft w:val="0"/>
                          <w:marRight w:val="0"/>
                          <w:marTop w:val="0"/>
                          <w:marBottom w:val="0"/>
                          <w:divBdr>
                            <w:top w:val="none" w:sz="0" w:space="0" w:color="auto"/>
                            <w:left w:val="none" w:sz="0" w:space="0" w:color="auto"/>
                            <w:bottom w:val="none" w:sz="0" w:space="0" w:color="auto"/>
                            <w:right w:val="none" w:sz="0" w:space="0" w:color="auto"/>
                          </w:divBdr>
                        </w:div>
                      </w:divsChild>
                    </w:div>
                    <w:div w:id="192619527">
                      <w:marLeft w:val="600"/>
                      <w:marRight w:val="0"/>
                      <w:marTop w:val="0"/>
                      <w:marBottom w:val="480"/>
                      <w:divBdr>
                        <w:top w:val="none" w:sz="0" w:space="0" w:color="auto"/>
                        <w:left w:val="none" w:sz="0" w:space="0" w:color="auto"/>
                        <w:bottom w:val="none" w:sz="0" w:space="0" w:color="auto"/>
                        <w:right w:val="none" w:sz="0" w:space="0" w:color="auto"/>
                      </w:divBdr>
                      <w:divsChild>
                        <w:div w:id="1405370856">
                          <w:marLeft w:val="0"/>
                          <w:marRight w:val="0"/>
                          <w:marTop w:val="0"/>
                          <w:marBottom w:val="0"/>
                          <w:divBdr>
                            <w:top w:val="none" w:sz="0" w:space="0" w:color="auto"/>
                            <w:left w:val="none" w:sz="0" w:space="0" w:color="auto"/>
                            <w:bottom w:val="none" w:sz="0" w:space="0" w:color="auto"/>
                            <w:right w:val="none" w:sz="0" w:space="0" w:color="auto"/>
                          </w:divBdr>
                        </w:div>
                      </w:divsChild>
                    </w:div>
                    <w:div w:id="1366758402">
                      <w:marLeft w:val="600"/>
                      <w:marRight w:val="0"/>
                      <w:marTop w:val="0"/>
                      <w:marBottom w:val="480"/>
                      <w:divBdr>
                        <w:top w:val="none" w:sz="0" w:space="0" w:color="auto"/>
                        <w:left w:val="none" w:sz="0" w:space="0" w:color="auto"/>
                        <w:bottom w:val="none" w:sz="0" w:space="0" w:color="auto"/>
                        <w:right w:val="none" w:sz="0" w:space="0" w:color="auto"/>
                      </w:divBdr>
                      <w:divsChild>
                        <w:div w:id="662010190">
                          <w:marLeft w:val="0"/>
                          <w:marRight w:val="0"/>
                          <w:marTop w:val="0"/>
                          <w:marBottom w:val="0"/>
                          <w:divBdr>
                            <w:top w:val="none" w:sz="0" w:space="0" w:color="auto"/>
                            <w:left w:val="none" w:sz="0" w:space="0" w:color="auto"/>
                            <w:bottom w:val="none" w:sz="0" w:space="0" w:color="auto"/>
                            <w:right w:val="none" w:sz="0" w:space="0" w:color="auto"/>
                          </w:divBdr>
                        </w:div>
                      </w:divsChild>
                    </w:div>
                    <w:div w:id="1665888711">
                      <w:marLeft w:val="600"/>
                      <w:marRight w:val="0"/>
                      <w:marTop w:val="0"/>
                      <w:marBottom w:val="480"/>
                      <w:divBdr>
                        <w:top w:val="none" w:sz="0" w:space="0" w:color="auto"/>
                        <w:left w:val="none" w:sz="0" w:space="0" w:color="auto"/>
                        <w:bottom w:val="none" w:sz="0" w:space="0" w:color="auto"/>
                        <w:right w:val="none" w:sz="0" w:space="0" w:color="auto"/>
                      </w:divBdr>
                      <w:divsChild>
                        <w:div w:id="798452623">
                          <w:marLeft w:val="0"/>
                          <w:marRight w:val="0"/>
                          <w:marTop w:val="0"/>
                          <w:marBottom w:val="0"/>
                          <w:divBdr>
                            <w:top w:val="none" w:sz="0" w:space="0" w:color="auto"/>
                            <w:left w:val="none" w:sz="0" w:space="0" w:color="auto"/>
                            <w:bottom w:val="none" w:sz="0" w:space="0" w:color="auto"/>
                            <w:right w:val="none" w:sz="0" w:space="0" w:color="auto"/>
                          </w:divBdr>
                        </w:div>
                      </w:divsChild>
                    </w:div>
                    <w:div w:id="370036599">
                      <w:marLeft w:val="600"/>
                      <w:marRight w:val="0"/>
                      <w:marTop w:val="0"/>
                      <w:marBottom w:val="480"/>
                      <w:divBdr>
                        <w:top w:val="none" w:sz="0" w:space="0" w:color="auto"/>
                        <w:left w:val="none" w:sz="0" w:space="0" w:color="auto"/>
                        <w:bottom w:val="none" w:sz="0" w:space="0" w:color="auto"/>
                        <w:right w:val="none" w:sz="0" w:space="0" w:color="auto"/>
                      </w:divBdr>
                      <w:divsChild>
                        <w:div w:id="394745119">
                          <w:marLeft w:val="0"/>
                          <w:marRight w:val="0"/>
                          <w:marTop w:val="0"/>
                          <w:marBottom w:val="0"/>
                          <w:divBdr>
                            <w:top w:val="none" w:sz="0" w:space="0" w:color="auto"/>
                            <w:left w:val="none" w:sz="0" w:space="0" w:color="auto"/>
                            <w:bottom w:val="none" w:sz="0" w:space="0" w:color="auto"/>
                            <w:right w:val="none" w:sz="0" w:space="0" w:color="auto"/>
                          </w:divBdr>
                        </w:div>
                      </w:divsChild>
                    </w:div>
                    <w:div w:id="1450314274">
                      <w:marLeft w:val="600"/>
                      <w:marRight w:val="0"/>
                      <w:marTop w:val="0"/>
                      <w:marBottom w:val="480"/>
                      <w:divBdr>
                        <w:top w:val="none" w:sz="0" w:space="0" w:color="auto"/>
                        <w:left w:val="none" w:sz="0" w:space="0" w:color="auto"/>
                        <w:bottom w:val="none" w:sz="0" w:space="0" w:color="auto"/>
                        <w:right w:val="none" w:sz="0" w:space="0" w:color="auto"/>
                      </w:divBdr>
                      <w:divsChild>
                        <w:div w:id="422606428">
                          <w:marLeft w:val="0"/>
                          <w:marRight w:val="0"/>
                          <w:marTop w:val="0"/>
                          <w:marBottom w:val="0"/>
                          <w:divBdr>
                            <w:top w:val="none" w:sz="0" w:space="0" w:color="auto"/>
                            <w:left w:val="none" w:sz="0" w:space="0" w:color="auto"/>
                            <w:bottom w:val="none" w:sz="0" w:space="0" w:color="auto"/>
                            <w:right w:val="none" w:sz="0" w:space="0" w:color="auto"/>
                          </w:divBdr>
                        </w:div>
                      </w:divsChild>
                    </w:div>
                    <w:div w:id="895242583">
                      <w:marLeft w:val="600"/>
                      <w:marRight w:val="0"/>
                      <w:marTop w:val="0"/>
                      <w:marBottom w:val="480"/>
                      <w:divBdr>
                        <w:top w:val="none" w:sz="0" w:space="0" w:color="auto"/>
                        <w:left w:val="none" w:sz="0" w:space="0" w:color="auto"/>
                        <w:bottom w:val="none" w:sz="0" w:space="0" w:color="auto"/>
                        <w:right w:val="none" w:sz="0" w:space="0" w:color="auto"/>
                      </w:divBdr>
                      <w:divsChild>
                        <w:div w:id="1419669470">
                          <w:marLeft w:val="0"/>
                          <w:marRight w:val="0"/>
                          <w:marTop w:val="0"/>
                          <w:marBottom w:val="0"/>
                          <w:divBdr>
                            <w:top w:val="none" w:sz="0" w:space="0" w:color="auto"/>
                            <w:left w:val="none" w:sz="0" w:space="0" w:color="auto"/>
                            <w:bottom w:val="none" w:sz="0" w:space="0" w:color="auto"/>
                            <w:right w:val="none" w:sz="0" w:space="0" w:color="auto"/>
                          </w:divBdr>
                        </w:div>
                      </w:divsChild>
                    </w:div>
                    <w:div w:id="296617456">
                      <w:marLeft w:val="600"/>
                      <w:marRight w:val="0"/>
                      <w:marTop w:val="0"/>
                      <w:marBottom w:val="480"/>
                      <w:divBdr>
                        <w:top w:val="none" w:sz="0" w:space="0" w:color="auto"/>
                        <w:left w:val="none" w:sz="0" w:space="0" w:color="auto"/>
                        <w:bottom w:val="none" w:sz="0" w:space="0" w:color="auto"/>
                        <w:right w:val="none" w:sz="0" w:space="0" w:color="auto"/>
                      </w:divBdr>
                      <w:divsChild>
                        <w:div w:id="367950190">
                          <w:marLeft w:val="0"/>
                          <w:marRight w:val="0"/>
                          <w:marTop w:val="0"/>
                          <w:marBottom w:val="0"/>
                          <w:divBdr>
                            <w:top w:val="none" w:sz="0" w:space="0" w:color="auto"/>
                            <w:left w:val="none" w:sz="0" w:space="0" w:color="auto"/>
                            <w:bottom w:val="none" w:sz="0" w:space="0" w:color="auto"/>
                            <w:right w:val="none" w:sz="0" w:space="0" w:color="auto"/>
                          </w:divBdr>
                        </w:div>
                      </w:divsChild>
                    </w:div>
                    <w:div w:id="1973056167">
                      <w:marLeft w:val="600"/>
                      <w:marRight w:val="0"/>
                      <w:marTop w:val="0"/>
                      <w:marBottom w:val="480"/>
                      <w:divBdr>
                        <w:top w:val="none" w:sz="0" w:space="0" w:color="auto"/>
                        <w:left w:val="none" w:sz="0" w:space="0" w:color="auto"/>
                        <w:bottom w:val="none" w:sz="0" w:space="0" w:color="auto"/>
                        <w:right w:val="none" w:sz="0" w:space="0" w:color="auto"/>
                      </w:divBdr>
                      <w:divsChild>
                        <w:div w:id="1438793048">
                          <w:marLeft w:val="0"/>
                          <w:marRight w:val="0"/>
                          <w:marTop w:val="0"/>
                          <w:marBottom w:val="0"/>
                          <w:divBdr>
                            <w:top w:val="none" w:sz="0" w:space="0" w:color="auto"/>
                            <w:left w:val="none" w:sz="0" w:space="0" w:color="auto"/>
                            <w:bottom w:val="none" w:sz="0" w:space="0" w:color="auto"/>
                            <w:right w:val="none" w:sz="0" w:space="0" w:color="auto"/>
                          </w:divBdr>
                        </w:div>
                      </w:divsChild>
                    </w:div>
                    <w:div w:id="1857038652">
                      <w:marLeft w:val="600"/>
                      <w:marRight w:val="0"/>
                      <w:marTop w:val="0"/>
                      <w:marBottom w:val="480"/>
                      <w:divBdr>
                        <w:top w:val="none" w:sz="0" w:space="0" w:color="auto"/>
                        <w:left w:val="none" w:sz="0" w:space="0" w:color="auto"/>
                        <w:bottom w:val="none" w:sz="0" w:space="0" w:color="auto"/>
                        <w:right w:val="none" w:sz="0" w:space="0" w:color="auto"/>
                      </w:divBdr>
                      <w:divsChild>
                        <w:div w:id="493180770">
                          <w:marLeft w:val="0"/>
                          <w:marRight w:val="0"/>
                          <w:marTop w:val="0"/>
                          <w:marBottom w:val="0"/>
                          <w:divBdr>
                            <w:top w:val="none" w:sz="0" w:space="0" w:color="auto"/>
                            <w:left w:val="none" w:sz="0" w:space="0" w:color="auto"/>
                            <w:bottom w:val="none" w:sz="0" w:space="0" w:color="auto"/>
                            <w:right w:val="none" w:sz="0" w:space="0" w:color="auto"/>
                          </w:divBdr>
                        </w:div>
                      </w:divsChild>
                    </w:div>
                    <w:div w:id="1575630410">
                      <w:marLeft w:val="600"/>
                      <w:marRight w:val="0"/>
                      <w:marTop w:val="0"/>
                      <w:marBottom w:val="480"/>
                      <w:divBdr>
                        <w:top w:val="none" w:sz="0" w:space="0" w:color="auto"/>
                        <w:left w:val="none" w:sz="0" w:space="0" w:color="auto"/>
                        <w:bottom w:val="none" w:sz="0" w:space="0" w:color="auto"/>
                        <w:right w:val="none" w:sz="0" w:space="0" w:color="auto"/>
                      </w:divBdr>
                      <w:divsChild>
                        <w:div w:id="1776754025">
                          <w:marLeft w:val="0"/>
                          <w:marRight w:val="0"/>
                          <w:marTop w:val="0"/>
                          <w:marBottom w:val="0"/>
                          <w:divBdr>
                            <w:top w:val="none" w:sz="0" w:space="0" w:color="auto"/>
                            <w:left w:val="none" w:sz="0" w:space="0" w:color="auto"/>
                            <w:bottom w:val="none" w:sz="0" w:space="0" w:color="auto"/>
                            <w:right w:val="none" w:sz="0" w:space="0" w:color="auto"/>
                          </w:divBdr>
                        </w:div>
                      </w:divsChild>
                    </w:div>
                    <w:div w:id="2008751469">
                      <w:marLeft w:val="600"/>
                      <w:marRight w:val="0"/>
                      <w:marTop w:val="0"/>
                      <w:marBottom w:val="480"/>
                      <w:divBdr>
                        <w:top w:val="none" w:sz="0" w:space="0" w:color="auto"/>
                        <w:left w:val="none" w:sz="0" w:space="0" w:color="auto"/>
                        <w:bottom w:val="none" w:sz="0" w:space="0" w:color="auto"/>
                        <w:right w:val="none" w:sz="0" w:space="0" w:color="auto"/>
                      </w:divBdr>
                      <w:divsChild>
                        <w:div w:id="1121806897">
                          <w:marLeft w:val="0"/>
                          <w:marRight w:val="0"/>
                          <w:marTop w:val="0"/>
                          <w:marBottom w:val="0"/>
                          <w:divBdr>
                            <w:top w:val="none" w:sz="0" w:space="0" w:color="auto"/>
                            <w:left w:val="none" w:sz="0" w:space="0" w:color="auto"/>
                            <w:bottom w:val="none" w:sz="0" w:space="0" w:color="auto"/>
                            <w:right w:val="none" w:sz="0" w:space="0" w:color="auto"/>
                          </w:divBdr>
                        </w:div>
                      </w:divsChild>
                    </w:div>
                    <w:div w:id="1006981734">
                      <w:marLeft w:val="600"/>
                      <w:marRight w:val="0"/>
                      <w:marTop w:val="0"/>
                      <w:marBottom w:val="480"/>
                      <w:divBdr>
                        <w:top w:val="none" w:sz="0" w:space="0" w:color="auto"/>
                        <w:left w:val="none" w:sz="0" w:space="0" w:color="auto"/>
                        <w:bottom w:val="none" w:sz="0" w:space="0" w:color="auto"/>
                        <w:right w:val="none" w:sz="0" w:space="0" w:color="auto"/>
                      </w:divBdr>
                      <w:divsChild>
                        <w:div w:id="2111663387">
                          <w:marLeft w:val="0"/>
                          <w:marRight w:val="0"/>
                          <w:marTop w:val="0"/>
                          <w:marBottom w:val="0"/>
                          <w:divBdr>
                            <w:top w:val="none" w:sz="0" w:space="0" w:color="auto"/>
                            <w:left w:val="none" w:sz="0" w:space="0" w:color="auto"/>
                            <w:bottom w:val="none" w:sz="0" w:space="0" w:color="auto"/>
                            <w:right w:val="none" w:sz="0" w:space="0" w:color="auto"/>
                          </w:divBdr>
                        </w:div>
                      </w:divsChild>
                    </w:div>
                    <w:div w:id="906838372">
                      <w:marLeft w:val="600"/>
                      <w:marRight w:val="0"/>
                      <w:marTop w:val="0"/>
                      <w:marBottom w:val="480"/>
                      <w:divBdr>
                        <w:top w:val="none" w:sz="0" w:space="0" w:color="auto"/>
                        <w:left w:val="none" w:sz="0" w:space="0" w:color="auto"/>
                        <w:bottom w:val="none" w:sz="0" w:space="0" w:color="auto"/>
                        <w:right w:val="none" w:sz="0" w:space="0" w:color="auto"/>
                      </w:divBdr>
                      <w:divsChild>
                        <w:div w:id="650015597">
                          <w:marLeft w:val="0"/>
                          <w:marRight w:val="0"/>
                          <w:marTop w:val="0"/>
                          <w:marBottom w:val="0"/>
                          <w:divBdr>
                            <w:top w:val="none" w:sz="0" w:space="0" w:color="auto"/>
                            <w:left w:val="none" w:sz="0" w:space="0" w:color="auto"/>
                            <w:bottom w:val="none" w:sz="0" w:space="0" w:color="auto"/>
                            <w:right w:val="none" w:sz="0" w:space="0" w:color="auto"/>
                          </w:divBdr>
                        </w:div>
                      </w:divsChild>
                    </w:div>
                    <w:div w:id="1185747585">
                      <w:marLeft w:val="600"/>
                      <w:marRight w:val="0"/>
                      <w:marTop w:val="0"/>
                      <w:marBottom w:val="480"/>
                      <w:divBdr>
                        <w:top w:val="none" w:sz="0" w:space="0" w:color="auto"/>
                        <w:left w:val="none" w:sz="0" w:space="0" w:color="auto"/>
                        <w:bottom w:val="none" w:sz="0" w:space="0" w:color="auto"/>
                        <w:right w:val="none" w:sz="0" w:space="0" w:color="auto"/>
                      </w:divBdr>
                      <w:divsChild>
                        <w:div w:id="844899175">
                          <w:marLeft w:val="0"/>
                          <w:marRight w:val="0"/>
                          <w:marTop w:val="0"/>
                          <w:marBottom w:val="0"/>
                          <w:divBdr>
                            <w:top w:val="none" w:sz="0" w:space="0" w:color="auto"/>
                            <w:left w:val="none" w:sz="0" w:space="0" w:color="auto"/>
                            <w:bottom w:val="none" w:sz="0" w:space="0" w:color="auto"/>
                            <w:right w:val="none" w:sz="0" w:space="0" w:color="auto"/>
                          </w:divBdr>
                        </w:div>
                      </w:divsChild>
                    </w:div>
                    <w:div w:id="1050571314">
                      <w:marLeft w:val="600"/>
                      <w:marRight w:val="0"/>
                      <w:marTop w:val="0"/>
                      <w:marBottom w:val="480"/>
                      <w:divBdr>
                        <w:top w:val="none" w:sz="0" w:space="0" w:color="auto"/>
                        <w:left w:val="none" w:sz="0" w:space="0" w:color="auto"/>
                        <w:bottom w:val="none" w:sz="0" w:space="0" w:color="auto"/>
                        <w:right w:val="none" w:sz="0" w:space="0" w:color="auto"/>
                      </w:divBdr>
                      <w:divsChild>
                        <w:div w:id="1690833382">
                          <w:marLeft w:val="0"/>
                          <w:marRight w:val="0"/>
                          <w:marTop w:val="0"/>
                          <w:marBottom w:val="0"/>
                          <w:divBdr>
                            <w:top w:val="none" w:sz="0" w:space="0" w:color="auto"/>
                            <w:left w:val="none" w:sz="0" w:space="0" w:color="auto"/>
                            <w:bottom w:val="none" w:sz="0" w:space="0" w:color="auto"/>
                            <w:right w:val="none" w:sz="0" w:space="0" w:color="auto"/>
                          </w:divBdr>
                        </w:div>
                      </w:divsChild>
                    </w:div>
                    <w:div w:id="1969625786">
                      <w:marLeft w:val="600"/>
                      <w:marRight w:val="0"/>
                      <w:marTop w:val="0"/>
                      <w:marBottom w:val="480"/>
                      <w:divBdr>
                        <w:top w:val="none" w:sz="0" w:space="0" w:color="auto"/>
                        <w:left w:val="none" w:sz="0" w:space="0" w:color="auto"/>
                        <w:bottom w:val="none" w:sz="0" w:space="0" w:color="auto"/>
                        <w:right w:val="none" w:sz="0" w:space="0" w:color="auto"/>
                      </w:divBdr>
                      <w:divsChild>
                        <w:div w:id="90244576">
                          <w:marLeft w:val="0"/>
                          <w:marRight w:val="0"/>
                          <w:marTop w:val="0"/>
                          <w:marBottom w:val="0"/>
                          <w:divBdr>
                            <w:top w:val="none" w:sz="0" w:space="0" w:color="auto"/>
                            <w:left w:val="none" w:sz="0" w:space="0" w:color="auto"/>
                            <w:bottom w:val="none" w:sz="0" w:space="0" w:color="auto"/>
                            <w:right w:val="none" w:sz="0" w:space="0" w:color="auto"/>
                          </w:divBdr>
                        </w:div>
                      </w:divsChild>
                    </w:div>
                    <w:div w:id="58018210">
                      <w:marLeft w:val="600"/>
                      <w:marRight w:val="0"/>
                      <w:marTop w:val="0"/>
                      <w:marBottom w:val="480"/>
                      <w:divBdr>
                        <w:top w:val="none" w:sz="0" w:space="0" w:color="auto"/>
                        <w:left w:val="none" w:sz="0" w:space="0" w:color="auto"/>
                        <w:bottom w:val="none" w:sz="0" w:space="0" w:color="auto"/>
                        <w:right w:val="none" w:sz="0" w:space="0" w:color="auto"/>
                      </w:divBdr>
                      <w:divsChild>
                        <w:div w:id="1658724998">
                          <w:marLeft w:val="0"/>
                          <w:marRight w:val="0"/>
                          <w:marTop w:val="0"/>
                          <w:marBottom w:val="0"/>
                          <w:divBdr>
                            <w:top w:val="none" w:sz="0" w:space="0" w:color="auto"/>
                            <w:left w:val="none" w:sz="0" w:space="0" w:color="auto"/>
                            <w:bottom w:val="none" w:sz="0" w:space="0" w:color="auto"/>
                            <w:right w:val="none" w:sz="0" w:space="0" w:color="auto"/>
                          </w:divBdr>
                        </w:div>
                      </w:divsChild>
                    </w:div>
                    <w:div w:id="1963226618">
                      <w:marLeft w:val="600"/>
                      <w:marRight w:val="0"/>
                      <w:marTop w:val="0"/>
                      <w:marBottom w:val="480"/>
                      <w:divBdr>
                        <w:top w:val="none" w:sz="0" w:space="0" w:color="auto"/>
                        <w:left w:val="none" w:sz="0" w:space="0" w:color="auto"/>
                        <w:bottom w:val="none" w:sz="0" w:space="0" w:color="auto"/>
                        <w:right w:val="none" w:sz="0" w:space="0" w:color="auto"/>
                      </w:divBdr>
                      <w:divsChild>
                        <w:div w:id="1651055441">
                          <w:marLeft w:val="0"/>
                          <w:marRight w:val="0"/>
                          <w:marTop w:val="0"/>
                          <w:marBottom w:val="0"/>
                          <w:divBdr>
                            <w:top w:val="none" w:sz="0" w:space="0" w:color="auto"/>
                            <w:left w:val="none" w:sz="0" w:space="0" w:color="auto"/>
                            <w:bottom w:val="none" w:sz="0" w:space="0" w:color="auto"/>
                            <w:right w:val="none" w:sz="0" w:space="0" w:color="auto"/>
                          </w:divBdr>
                        </w:div>
                      </w:divsChild>
                    </w:div>
                    <w:div w:id="1166018283">
                      <w:marLeft w:val="600"/>
                      <w:marRight w:val="0"/>
                      <w:marTop w:val="0"/>
                      <w:marBottom w:val="480"/>
                      <w:divBdr>
                        <w:top w:val="none" w:sz="0" w:space="0" w:color="auto"/>
                        <w:left w:val="none" w:sz="0" w:space="0" w:color="auto"/>
                        <w:bottom w:val="none" w:sz="0" w:space="0" w:color="auto"/>
                        <w:right w:val="none" w:sz="0" w:space="0" w:color="auto"/>
                      </w:divBdr>
                      <w:divsChild>
                        <w:div w:id="570696154">
                          <w:marLeft w:val="0"/>
                          <w:marRight w:val="0"/>
                          <w:marTop w:val="0"/>
                          <w:marBottom w:val="0"/>
                          <w:divBdr>
                            <w:top w:val="none" w:sz="0" w:space="0" w:color="auto"/>
                            <w:left w:val="none" w:sz="0" w:space="0" w:color="auto"/>
                            <w:bottom w:val="none" w:sz="0" w:space="0" w:color="auto"/>
                            <w:right w:val="none" w:sz="0" w:space="0" w:color="auto"/>
                          </w:divBdr>
                        </w:div>
                      </w:divsChild>
                    </w:div>
                    <w:div w:id="153958188">
                      <w:marLeft w:val="600"/>
                      <w:marRight w:val="0"/>
                      <w:marTop w:val="0"/>
                      <w:marBottom w:val="480"/>
                      <w:divBdr>
                        <w:top w:val="none" w:sz="0" w:space="0" w:color="auto"/>
                        <w:left w:val="none" w:sz="0" w:space="0" w:color="auto"/>
                        <w:bottom w:val="none" w:sz="0" w:space="0" w:color="auto"/>
                        <w:right w:val="none" w:sz="0" w:space="0" w:color="auto"/>
                      </w:divBdr>
                      <w:divsChild>
                        <w:div w:id="2053112072">
                          <w:marLeft w:val="0"/>
                          <w:marRight w:val="0"/>
                          <w:marTop w:val="0"/>
                          <w:marBottom w:val="0"/>
                          <w:divBdr>
                            <w:top w:val="none" w:sz="0" w:space="0" w:color="auto"/>
                            <w:left w:val="none" w:sz="0" w:space="0" w:color="auto"/>
                            <w:bottom w:val="none" w:sz="0" w:space="0" w:color="auto"/>
                            <w:right w:val="none" w:sz="0" w:space="0" w:color="auto"/>
                          </w:divBdr>
                        </w:div>
                      </w:divsChild>
                    </w:div>
                    <w:div w:id="1447238058">
                      <w:marLeft w:val="600"/>
                      <w:marRight w:val="0"/>
                      <w:marTop w:val="0"/>
                      <w:marBottom w:val="480"/>
                      <w:divBdr>
                        <w:top w:val="none" w:sz="0" w:space="0" w:color="auto"/>
                        <w:left w:val="none" w:sz="0" w:space="0" w:color="auto"/>
                        <w:bottom w:val="none" w:sz="0" w:space="0" w:color="auto"/>
                        <w:right w:val="none" w:sz="0" w:space="0" w:color="auto"/>
                      </w:divBdr>
                      <w:divsChild>
                        <w:div w:id="1033457945">
                          <w:marLeft w:val="0"/>
                          <w:marRight w:val="0"/>
                          <w:marTop w:val="0"/>
                          <w:marBottom w:val="0"/>
                          <w:divBdr>
                            <w:top w:val="none" w:sz="0" w:space="0" w:color="auto"/>
                            <w:left w:val="none" w:sz="0" w:space="0" w:color="auto"/>
                            <w:bottom w:val="none" w:sz="0" w:space="0" w:color="auto"/>
                            <w:right w:val="none" w:sz="0" w:space="0" w:color="auto"/>
                          </w:divBdr>
                        </w:div>
                      </w:divsChild>
                    </w:div>
                    <w:div w:id="1184249790">
                      <w:marLeft w:val="600"/>
                      <w:marRight w:val="0"/>
                      <w:marTop w:val="0"/>
                      <w:marBottom w:val="480"/>
                      <w:divBdr>
                        <w:top w:val="none" w:sz="0" w:space="0" w:color="auto"/>
                        <w:left w:val="none" w:sz="0" w:space="0" w:color="auto"/>
                        <w:bottom w:val="none" w:sz="0" w:space="0" w:color="auto"/>
                        <w:right w:val="none" w:sz="0" w:space="0" w:color="auto"/>
                      </w:divBdr>
                      <w:divsChild>
                        <w:div w:id="631404344">
                          <w:marLeft w:val="0"/>
                          <w:marRight w:val="0"/>
                          <w:marTop w:val="0"/>
                          <w:marBottom w:val="0"/>
                          <w:divBdr>
                            <w:top w:val="none" w:sz="0" w:space="0" w:color="auto"/>
                            <w:left w:val="none" w:sz="0" w:space="0" w:color="auto"/>
                            <w:bottom w:val="none" w:sz="0" w:space="0" w:color="auto"/>
                            <w:right w:val="none" w:sz="0" w:space="0" w:color="auto"/>
                          </w:divBdr>
                        </w:div>
                      </w:divsChild>
                    </w:div>
                    <w:div w:id="1461611467">
                      <w:marLeft w:val="600"/>
                      <w:marRight w:val="0"/>
                      <w:marTop w:val="0"/>
                      <w:marBottom w:val="48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y.rzd.ru/ru/9353/page/105104?id=1832" TargetMode="External"/><Relationship Id="rId13" Type="http://schemas.openxmlformats.org/officeDocument/2006/relationships/hyperlink" Target="https://company.rzd.ru/ru/9353/page/105104?id=1832" TargetMode="External"/><Relationship Id="rId18" Type="http://schemas.openxmlformats.org/officeDocument/2006/relationships/hyperlink" Target="https://company.rzd.ru/ru/9353/page/105104?id=1832" TargetMode="External"/><Relationship Id="rId26" Type="http://schemas.openxmlformats.org/officeDocument/2006/relationships/hyperlink" Target="https://company.rzd.ru/ru/9353/page/105104?id=1832" TargetMode="External"/><Relationship Id="rId3" Type="http://schemas.openxmlformats.org/officeDocument/2006/relationships/styles" Target="styles.xml"/><Relationship Id="rId21" Type="http://schemas.openxmlformats.org/officeDocument/2006/relationships/hyperlink" Target="https://company.rzd.ru/ru/9353/page/105104?id=1832" TargetMode="External"/><Relationship Id="rId7" Type="http://schemas.openxmlformats.org/officeDocument/2006/relationships/hyperlink" Target="https://company.rzd.ru/ru/9353/page/105104?id=1832" TargetMode="External"/><Relationship Id="rId12" Type="http://schemas.openxmlformats.org/officeDocument/2006/relationships/hyperlink" Target="https://company.rzd.ru/ru/9353/page/105104?id=1832" TargetMode="External"/><Relationship Id="rId17" Type="http://schemas.openxmlformats.org/officeDocument/2006/relationships/hyperlink" Target="https://company.rzd.ru/ru/9353/page/105104?id=1832" TargetMode="External"/><Relationship Id="rId25" Type="http://schemas.openxmlformats.org/officeDocument/2006/relationships/hyperlink" Target="https://company.rzd.ru/ru/9353/page/105104?id=1832" TargetMode="External"/><Relationship Id="rId2" Type="http://schemas.openxmlformats.org/officeDocument/2006/relationships/numbering" Target="numbering.xml"/><Relationship Id="rId16" Type="http://schemas.openxmlformats.org/officeDocument/2006/relationships/hyperlink" Target="https://company.rzd.ru/ru/9353/page/105104?id=1832" TargetMode="External"/><Relationship Id="rId20" Type="http://schemas.openxmlformats.org/officeDocument/2006/relationships/hyperlink" Target="https://company.rzd.ru/ru/9353/page/105104?id=1832" TargetMode="External"/><Relationship Id="rId29" Type="http://schemas.openxmlformats.org/officeDocument/2006/relationships/hyperlink" Target="https://company.rzd.ru/ru/9353/page/105104?id=1832" TargetMode="External"/><Relationship Id="rId1" Type="http://schemas.openxmlformats.org/officeDocument/2006/relationships/customXml" Target="../customXml/item1.xml"/><Relationship Id="rId6" Type="http://schemas.openxmlformats.org/officeDocument/2006/relationships/hyperlink" Target="https://company.rzd.ru/ru/9353/page/105104?id=1832" TargetMode="External"/><Relationship Id="rId11" Type="http://schemas.openxmlformats.org/officeDocument/2006/relationships/hyperlink" Target="https://company.rzd.ru/ru/9353/page/105104?id=1832" TargetMode="External"/><Relationship Id="rId24" Type="http://schemas.openxmlformats.org/officeDocument/2006/relationships/hyperlink" Target="https://company.rzd.ru/ru/9353/page/105104?id=1832" TargetMode="External"/><Relationship Id="rId5" Type="http://schemas.openxmlformats.org/officeDocument/2006/relationships/webSettings" Target="webSettings.xml"/><Relationship Id="rId15" Type="http://schemas.openxmlformats.org/officeDocument/2006/relationships/hyperlink" Target="https://company.rzd.ru/ru/9353/page/105104?id=1832" TargetMode="External"/><Relationship Id="rId23" Type="http://schemas.openxmlformats.org/officeDocument/2006/relationships/hyperlink" Target="https://company.rzd.ru/ru/9353/page/105104?id=1832" TargetMode="External"/><Relationship Id="rId28" Type="http://schemas.openxmlformats.org/officeDocument/2006/relationships/hyperlink" Target="https://company.rzd.ru/ru/9353/page/105104?id=1832" TargetMode="External"/><Relationship Id="rId10" Type="http://schemas.openxmlformats.org/officeDocument/2006/relationships/hyperlink" Target="https://company.rzd.ru/ru/9353/page/105104?id=1832" TargetMode="External"/><Relationship Id="rId19" Type="http://schemas.openxmlformats.org/officeDocument/2006/relationships/hyperlink" Target="https://company.rzd.ru/ru/9353/page/105104?id=183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pany.rzd.ru/ru/9353/page/105104?id=1832" TargetMode="External"/><Relationship Id="rId14" Type="http://schemas.openxmlformats.org/officeDocument/2006/relationships/hyperlink" Target="https://company.rzd.ru/ru/9353/page/105104?id=1832" TargetMode="External"/><Relationship Id="rId22" Type="http://schemas.openxmlformats.org/officeDocument/2006/relationships/hyperlink" Target="https://company.rzd.ru/ru/9353/page/105104?id=1832" TargetMode="External"/><Relationship Id="rId27" Type="http://schemas.openxmlformats.org/officeDocument/2006/relationships/hyperlink" Target="https://company.rzd.ru/ru/9353/page/105104?id=183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214C-4DCC-4E0A-A2FA-1B2A7E61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26412</Words>
  <Characters>150555</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Кандакова О.В.</dc:creator>
  <cp:keywords/>
  <dc:description/>
  <cp:lastModifiedBy>Кандакова О.В.</cp:lastModifiedBy>
  <cp:revision>4</cp:revision>
  <dcterms:created xsi:type="dcterms:W3CDTF">2023-07-18T05:25:00Z</dcterms:created>
  <dcterms:modified xsi:type="dcterms:W3CDTF">2023-07-18T05:41:00Z</dcterms:modified>
</cp:coreProperties>
</file>